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B7" w:rsidRPr="00427EC7" w:rsidRDefault="00B86DB7" w:rsidP="00427EC7">
      <w:pPr>
        <w:spacing w:after="0" w:line="360" w:lineRule="auto"/>
        <w:jc w:val="both"/>
        <w:rPr>
          <w:rFonts w:ascii="Arial" w:hAnsi="Arial" w:cs="Arial"/>
          <w:b/>
          <w:smallCaps/>
          <w:color w:val="222222"/>
          <w:sz w:val="24"/>
          <w:szCs w:val="24"/>
          <w:shd w:val="clear" w:color="auto" w:fill="FFFFFF"/>
          <w:lang w:val="en-US" w:eastAsia="pt-PT"/>
        </w:rPr>
      </w:pPr>
      <w:r w:rsidRPr="00427EC7">
        <w:rPr>
          <w:rFonts w:ascii="Arial" w:hAnsi="Arial" w:cs="Arial"/>
          <w:b/>
          <w:smallCaps/>
          <w:color w:val="222222"/>
          <w:sz w:val="24"/>
          <w:szCs w:val="24"/>
          <w:shd w:val="clear" w:color="auto" w:fill="FFFFFF"/>
          <w:lang w:val="en-US" w:eastAsia="pt-PT"/>
        </w:rPr>
        <w:t>Sandwatch Project in EBI Francisco Ferreira Drummond, Azores</w:t>
      </w:r>
    </w:p>
    <w:p w:rsidR="00B86DB7" w:rsidRDefault="00B86DB7" w:rsidP="006137AF">
      <w:pPr>
        <w:spacing w:after="0" w:line="360" w:lineRule="auto"/>
        <w:ind w:firstLine="708"/>
        <w:jc w:val="both"/>
        <w:rPr>
          <w:rFonts w:ascii="Arial" w:hAnsi="Arial" w:cs="Arial"/>
          <w:color w:val="222222"/>
          <w:sz w:val="24"/>
          <w:szCs w:val="24"/>
          <w:shd w:val="clear" w:color="auto" w:fill="FFFFFF"/>
          <w:lang w:val="en-US" w:eastAsia="pt-PT"/>
        </w:rPr>
      </w:pPr>
    </w:p>
    <w:p w:rsidR="00B86DB7" w:rsidRDefault="00B86DB7" w:rsidP="006137AF">
      <w:pPr>
        <w:spacing w:after="0" w:line="360" w:lineRule="auto"/>
        <w:ind w:firstLine="708"/>
        <w:jc w:val="both"/>
        <w:rPr>
          <w:rFonts w:ascii="Arial" w:hAnsi="Arial" w:cs="Arial"/>
          <w:color w:val="222222"/>
          <w:sz w:val="24"/>
          <w:szCs w:val="24"/>
          <w:shd w:val="clear" w:color="auto" w:fill="FFFFFF"/>
          <w:lang w:val="en-US" w:eastAsia="pt-PT"/>
        </w:rPr>
      </w:pPr>
      <w:r w:rsidRPr="007D140F">
        <w:rPr>
          <w:rFonts w:ascii="Arial" w:hAnsi="Arial" w:cs="Arial"/>
          <w:color w:val="222222"/>
          <w:sz w:val="24"/>
          <w:szCs w:val="24"/>
          <w:shd w:val="clear" w:color="auto" w:fill="FFFFFF"/>
          <w:lang w:val="en-US" w:eastAsia="pt-PT"/>
        </w:rPr>
        <w:t xml:space="preserve">EBI Francisco Ferreira Drummond is located in S. Sebastião, Terceira Island, in Azores, Portugal. We provide basic schooling to </w:t>
      </w:r>
      <w:r>
        <w:rPr>
          <w:rFonts w:ascii="Arial" w:hAnsi="Arial" w:cs="Arial"/>
          <w:color w:val="222222"/>
          <w:sz w:val="24"/>
          <w:szCs w:val="24"/>
          <w:shd w:val="clear" w:color="auto" w:fill="FFFFFF"/>
          <w:lang w:val="en-US" w:eastAsia="pt-PT"/>
        </w:rPr>
        <w:t>about</w:t>
      </w:r>
      <w:r w:rsidRPr="007D140F">
        <w:rPr>
          <w:rFonts w:ascii="Arial" w:hAnsi="Arial" w:cs="Arial"/>
          <w:color w:val="222222"/>
          <w:sz w:val="24"/>
          <w:szCs w:val="24"/>
          <w:shd w:val="clear" w:color="auto" w:fill="FFFFFF"/>
          <w:lang w:val="en-US" w:eastAsia="pt-PT"/>
        </w:rPr>
        <w:t xml:space="preserve"> 600</w:t>
      </w:r>
      <w:r>
        <w:rPr>
          <w:rFonts w:ascii="Arial" w:hAnsi="Arial" w:cs="Arial"/>
          <w:color w:val="222222"/>
          <w:sz w:val="24"/>
          <w:szCs w:val="24"/>
          <w:shd w:val="clear" w:color="auto" w:fill="FFFFFF"/>
          <w:lang w:val="en-US" w:eastAsia="pt-PT"/>
        </w:rPr>
        <w:t xml:space="preserve"> students, from 3 years old (pre-school education) to 15 years old (9</w:t>
      </w:r>
      <w:r w:rsidRPr="007D140F">
        <w:rPr>
          <w:rFonts w:ascii="Arial" w:hAnsi="Arial" w:cs="Arial"/>
          <w:color w:val="222222"/>
          <w:sz w:val="24"/>
          <w:szCs w:val="24"/>
          <w:shd w:val="clear" w:color="auto" w:fill="FFFFFF"/>
          <w:vertAlign w:val="superscript"/>
          <w:lang w:val="en-US" w:eastAsia="pt-PT"/>
        </w:rPr>
        <w:t>th</w:t>
      </w:r>
      <w:r>
        <w:rPr>
          <w:rFonts w:ascii="Arial" w:hAnsi="Arial" w:cs="Arial"/>
          <w:color w:val="222222"/>
          <w:sz w:val="24"/>
          <w:szCs w:val="24"/>
          <w:shd w:val="clear" w:color="auto" w:fill="FFFFFF"/>
          <w:lang w:val="en-US" w:eastAsia="pt-PT"/>
        </w:rPr>
        <w:t xml:space="preserve"> grade). Our school is also, since January 2015, an UNESCO Associated School – ASPNet School.</w:t>
      </w:r>
    </w:p>
    <w:p w:rsidR="00B86DB7" w:rsidRDefault="00B86DB7" w:rsidP="006137AF">
      <w:pPr>
        <w:spacing w:after="0" w:line="360" w:lineRule="auto"/>
        <w:ind w:firstLine="708"/>
        <w:jc w:val="both"/>
        <w:rPr>
          <w:rFonts w:ascii="Arial" w:hAnsi="Arial" w:cs="Arial"/>
          <w:color w:val="222222"/>
          <w:sz w:val="24"/>
          <w:szCs w:val="24"/>
          <w:shd w:val="clear" w:color="auto" w:fill="FFFFFF"/>
          <w:lang w:val="en-US" w:eastAsia="pt-PT"/>
        </w:rPr>
      </w:pPr>
      <w:r>
        <w:rPr>
          <w:rFonts w:ascii="Arial" w:hAnsi="Arial" w:cs="Arial"/>
          <w:color w:val="222222"/>
          <w:sz w:val="24"/>
          <w:szCs w:val="24"/>
          <w:shd w:val="clear" w:color="auto" w:fill="FFFFFF"/>
          <w:lang w:val="en-US" w:eastAsia="pt-PT"/>
        </w:rPr>
        <w:t>Combining our location in the middle North Atlantic and our participation in ASPNet as well as in the Azorean Eco-Schools Project, we decided to introduce the Sandwatch UNESCO project in our school as a project responding simultaneously to all the above mentioned features and school projects and objectives, like the development of civic and environmental education and protection, particularly in coastal environment, since, as you will be able to notice in the map and images bellow, in our school area we have no real sand beaches but several volcanic rocks bathing areas.</w:t>
      </w:r>
    </w:p>
    <w:p w:rsidR="00B86DB7" w:rsidRDefault="00B86DB7" w:rsidP="006137AF">
      <w:pPr>
        <w:spacing w:after="0" w:line="360" w:lineRule="auto"/>
        <w:ind w:firstLine="708"/>
        <w:jc w:val="both"/>
        <w:rPr>
          <w:rFonts w:ascii="Arial" w:hAnsi="Arial" w:cs="Arial"/>
          <w:sz w:val="24"/>
          <w:szCs w:val="24"/>
          <w:lang w:val="en-US" w:eastAsia="pt-PT"/>
        </w:rPr>
      </w:pPr>
      <w:r w:rsidRPr="00502A27">
        <w:rPr>
          <w:rFonts w:ascii="Arial" w:hAnsi="Arial" w:cs="Arial"/>
          <w:sz w:val="24"/>
          <w:szCs w:val="24"/>
          <w:lang w:val="en-US" w:eastAsia="pt-PT"/>
        </w:rPr>
        <w:t>In last June</w:t>
      </w:r>
      <w:r>
        <w:rPr>
          <w:rFonts w:ascii="Arial" w:hAnsi="Arial" w:cs="Arial"/>
          <w:sz w:val="24"/>
          <w:szCs w:val="24"/>
          <w:lang w:val="en-US" w:eastAsia="pt-PT"/>
        </w:rPr>
        <w:t>, the 11</w:t>
      </w:r>
      <w:r w:rsidRPr="00502A27">
        <w:rPr>
          <w:rFonts w:ascii="Arial" w:hAnsi="Arial" w:cs="Arial"/>
          <w:sz w:val="24"/>
          <w:szCs w:val="24"/>
          <w:vertAlign w:val="superscript"/>
          <w:lang w:val="en-US" w:eastAsia="pt-PT"/>
        </w:rPr>
        <w:t>th</w:t>
      </w:r>
      <w:r>
        <w:rPr>
          <w:rFonts w:ascii="Arial" w:hAnsi="Arial" w:cs="Arial"/>
          <w:sz w:val="24"/>
          <w:szCs w:val="24"/>
          <w:lang w:val="en-US" w:eastAsia="pt-PT"/>
        </w:rPr>
        <w:t xml:space="preserve">, in the end of the school year, the school undertook </w:t>
      </w:r>
      <w:bookmarkStart w:id="0" w:name="_GoBack"/>
      <w:bookmarkEnd w:id="0"/>
      <w:r>
        <w:rPr>
          <w:rFonts w:ascii="Arial" w:hAnsi="Arial" w:cs="Arial"/>
          <w:sz w:val="24"/>
          <w:szCs w:val="24"/>
          <w:lang w:val="en-US" w:eastAsia="pt-PT"/>
        </w:rPr>
        <w:t>its first action of observation and record directed simultaneously to several natural and humanized features of selected bathing areas like Baía da Vila, Baía das Mós, also known as Baía da Mina, Baía da Salga, and 2 spots in Porto Judeu.</w:t>
      </w:r>
    </w:p>
    <w:p w:rsidR="00B86DB7" w:rsidRDefault="00B86DB7" w:rsidP="006137AF">
      <w:pPr>
        <w:spacing w:after="0" w:line="360" w:lineRule="auto"/>
        <w:ind w:firstLine="708"/>
        <w:jc w:val="both"/>
        <w:rPr>
          <w:rFonts w:ascii="Arial" w:hAnsi="Arial" w:cs="Arial"/>
          <w:sz w:val="24"/>
          <w:szCs w:val="24"/>
          <w:lang w:val="en-US" w:eastAsia="pt-PT"/>
        </w:rPr>
      </w:pPr>
      <w:r>
        <w:rPr>
          <w:rFonts w:ascii="Arial" w:hAnsi="Arial" w:cs="Arial"/>
          <w:sz w:val="24"/>
          <w:szCs w:val="24"/>
          <w:lang w:val="en-US" w:eastAsia="pt-PT"/>
        </w:rPr>
        <w:t>This educational activity aimed at recording biodiversity, human activities in the area, erosion evidences, bathing area material, pollution, buildings in the area, sea conditions and objects in the sea, according to the Sandwatch manual. The students also draw a sketch map of the area and conducted a beach clean-up. The activity involved 104 students, 10 teachers and five other staff members.</w:t>
      </w:r>
    </w:p>
    <w:p w:rsidR="00B86DB7" w:rsidRDefault="00B86DB7" w:rsidP="006137AF">
      <w:pPr>
        <w:spacing w:after="0" w:line="360" w:lineRule="auto"/>
        <w:ind w:firstLine="708"/>
        <w:jc w:val="both"/>
        <w:rPr>
          <w:rFonts w:ascii="Arial" w:hAnsi="Arial" w:cs="Arial"/>
          <w:sz w:val="24"/>
          <w:szCs w:val="24"/>
          <w:lang w:val="en-US" w:eastAsia="pt-PT"/>
        </w:rPr>
      </w:pPr>
      <w:r>
        <w:rPr>
          <w:rFonts w:ascii="Arial" w:hAnsi="Arial" w:cs="Arial"/>
          <w:sz w:val="24"/>
          <w:szCs w:val="24"/>
          <w:lang w:val="en-US" w:eastAsia="pt-PT"/>
        </w:rPr>
        <w:t>Hereafter we include a map of our coastal school area, as well as pictures of two of the groups involved in the activity.</w:t>
      </w:r>
    </w:p>
    <w:p w:rsidR="00B86DB7" w:rsidRDefault="00B86DB7" w:rsidP="006137AF">
      <w:pPr>
        <w:spacing w:after="0" w:line="360" w:lineRule="auto"/>
        <w:ind w:firstLine="708"/>
        <w:jc w:val="both"/>
        <w:rPr>
          <w:rFonts w:ascii="Arial" w:hAnsi="Arial" w:cs="Arial"/>
          <w:sz w:val="24"/>
          <w:szCs w:val="24"/>
          <w:lang w:val="en-US" w:eastAsia="pt-PT"/>
        </w:rPr>
      </w:pPr>
    </w:p>
    <w:p w:rsidR="00B86DB7" w:rsidRDefault="00B86DB7" w:rsidP="00F56727">
      <w:pPr>
        <w:shd w:val="clear" w:color="auto" w:fill="FFFFFF"/>
        <w:spacing w:after="0" w:line="240" w:lineRule="auto"/>
        <w:rPr>
          <w:rFonts w:ascii="Arial" w:hAnsi="Arial" w:cs="Arial"/>
          <w:color w:val="222222"/>
          <w:sz w:val="24"/>
          <w:szCs w:val="24"/>
          <w:shd w:val="clear" w:color="auto" w:fill="FFFFFF"/>
          <w:lang w:eastAsia="pt-PT"/>
        </w:rPr>
      </w:pPr>
    </w:p>
    <w:p w:rsidR="00B86DB7" w:rsidRDefault="00B86DB7" w:rsidP="00F56727">
      <w:pPr>
        <w:shd w:val="clear" w:color="auto" w:fill="FFFFFF"/>
        <w:spacing w:after="0" w:line="240" w:lineRule="auto"/>
        <w:rPr>
          <w:rFonts w:ascii="Arial" w:hAnsi="Arial" w:cs="Arial"/>
          <w:color w:val="222222"/>
          <w:sz w:val="24"/>
          <w:szCs w:val="24"/>
          <w:shd w:val="clear" w:color="auto" w:fill="FFFFFF"/>
          <w:lang w:eastAsia="pt-PT"/>
        </w:rPr>
      </w:pPr>
      <w:r w:rsidRPr="00270E67">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24.5pt;height:309.75pt;visibility:visible">
            <v:imagedata r:id="rId4" o:title="" gain="72818f" grayscale="t"/>
          </v:shape>
        </w:pict>
      </w:r>
    </w:p>
    <w:p w:rsidR="00B86DB7" w:rsidRDefault="00B86DB7" w:rsidP="00F56727">
      <w:pPr>
        <w:shd w:val="clear" w:color="auto" w:fill="FFFFFF"/>
        <w:spacing w:after="0" w:line="240" w:lineRule="auto"/>
        <w:rPr>
          <w:rFonts w:ascii="Arial" w:hAnsi="Arial" w:cs="Arial"/>
          <w:color w:val="222222"/>
          <w:sz w:val="24"/>
          <w:szCs w:val="24"/>
          <w:shd w:val="clear" w:color="auto" w:fill="FFFFFF"/>
          <w:lang w:eastAsia="pt-PT"/>
        </w:rPr>
      </w:pPr>
      <w:r>
        <w:rPr>
          <w:rFonts w:ascii="Arial" w:hAnsi="Arial" w:cs="Arial"/>
          <w:color w:val="222222"/>
          <w:sz w:val="24"/>
          <w:szCs w:val="24"/>
          <w:shd w:val="clear" w:color="auto" w:fill="FFFFFF"/>
          <w:lang w:eastAsia="pt-PT"/>
        </w:rPr>
        <w:t xml:space="preserve"> Figura 1: Mapa da zona de S. Sebastião</w:t>
      </w:r>
    </w:p>
    <w:p w:rsidR="00B86DB7" w:rsidRDefault="00B86DB7" w:rsidP="00F56727">
      <w:pPr>
        <w:shd w:val="clear" w:color="auto" w:fill="FFFFFF"/>
        <w:spacing w:after="0" w:line="240" w:lineRule="auto"/>
        <w:rPr>
          <w:rFonts w:ascii="Arial" w:hAnsi="Arial" w:cs="Arial"/>
          <w:color w:val="222222"/>
          <w:sz w:val="24"/>
          <w:szCs w:val="24"/>
          <w:shd w:val="clear" w:color="auto" w:fill="FFFFFF"/>
          <w:lang w:eastAsia="pt-PT"/>
        </w:rPr>
      </w:pPr>
    </w:p>
    <w:p w:rsidR="00B86DB7" w:rsidRDefault="00B86DB7" w:rsidP="00F56727">
      <w:pPr>
        <w:shd w:val="clear" w:color="auto" w:fill="FFFFFF"/>
        <w:spacing w:after="0" w:line="240" w:lineRule="auto"/>
        <w:rPr>
          <w:rFonts w:ascii="Arial" w:hAnsi="Arial" w:cs="Arial"/>
          <w:color w:val="222222"/>
          <w:sz w:val="24"/>
          <w:szCs w:val="24"/>
          <w:shd w:val="clear" w:color="auto" w:fill="FFFFFF"/>
          <w:lang w:eastAsia="pt-PT"/>
        </w:rPr>
      </w:pPr>
    </w:p>
    <w:p w:rsidR="00B86DB7" w:rsidRPr="00F56727" w:rsidRDefault="00B86DB7" w:rsidP="00F56727">
      <w:pPr>
        <w:shd w:val="clear" w:color="auto" w:fill="FFFFFF"/>
        <w:spacing w:after="0" w:line="240" w:lineRule="auto"/>
        <w:rPr>
          <w:rFonts w:ascii="Arial" w:hAnsi="Arial" w:cs="Arial"/>
          <w:color w:val="222222"/>
          <w:sz w:val="24"/>
          <w:szCs w:val="24"/>
          <w:shd w:val="clear" w:color="auto" w:fill="FFFFFF"/>
          <w:lang w:eastAsia="pt-PT"/>
        </w:rPr>
      </w:pPr>
    </w:p>
    <w:p w:rsidR="00B86DB7" w:rsidRDefault="00B86DB7" w:rsidP="0025412D">
      <w:r w:rsidRPr="00270E67">
        <w:rPr>
          <w:noProof/>
          <w:lang w:val="en-CA" w:eastAsia="en-CA"/>
        </w:rPr>
        <w:pict>
          <v:shape id="_x0000_i1026" type="#_x0000_t75" style="width:422.25pt;height:282pt;visibility:visible">
            <v:imagedata r:id="rId5" o:title=""/>
          </v:shape>
        </w:pict>
      </w:r>
    </w:p>
    <w:p w:rsidR="00B86DB7" w:rsidRDefault="00B86DB7" w:rsidP="0025412D">
      <w:r>
        <w:t>Figura 2: Ação de observação e limpeza na Zona da Baía da Vila</w:t>
      </w:r>
    </w:p>
    <w:p w:rsidR="00B86DB7" w:rsidRDefault="00B86DB7" w:rsidP="0025412D">
      <w:r w:rsidRPr="00270E67">
        <w:rPr>
          <w:noProof/>
          <w:lang w:val="en-CA" w:eastAsia="en-CA"/>
        </w:rPr>
        <w:pict>
          <v:shape id="Imagem 2" o:spid="_x0000_i1027" type="#_x0000_t75" style="width:422.25pt;height:282pt;visibility:visible">
            <v:imagedata r:id="rId6" o:title=""/>
          </v:shape>
        </w:pict>
      </w:r>
    </w:p>
    <w:p w:rsidR="00B86DB7" w:rsidRDefault="00B86DB7" w:rsidP="0025412D">
      <w:r>
        <w:t>Figura 3: Ação de observação e limpeza na zona da Baía das Mós</w:t>
      </w:r>
    </w:p>
    <w:sectPr w:rsidR="00B86DB7" w:rsidSect="00976C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E67"/>
    <w:rsid w:val="0004331B"/>
    <w:rsid w:val="000C4567"/>
    <w:rsid w:val="00150E67"/>
    <w:rsid w:val="0025412D"/>
    <w:rsid w:val="00270E67"/>
    <w:rsid w:val="002D4E11"/>
    <w:rsid w:val="00427EC7"/>
    <w:rsid w:val="00502A27"/>
    <w:rsid w:val="006028AE"/>
    <w:rsid w:val="006137AF"/>
    <w:rsid w:val="00751184"/>
    <w:rsid w:val="007D140F"/>
    <w:rsid w:val="00856684"/>
    <w:rsid w:val="00976CAD"/>
    <w:rsid w:val="009F7151"/>
    <w:rsid w:val="00A44541"/>
    <w:rsid w:val="00B2241D"/>
    <w:rsid w:val="00B530DA"/>
    <w:rsid w:val="00B86DB7"/>
    <w:rsid w:val="00BE0461"/>
    <w:rsid w:val="00C22333"/>
    <w:rsid w:val="00C60AD4"/>
    <w:rsid w:val="00F5672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AD"/>
    <w:pPr>
      <w:spacing w:after="200" w:line="276" w:lineRule="auto"/>
    </w:pPr>
    <w:rPr>
      <w:lang w:val="pt-P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412D"/>
    <w:pPr>
      <w:spacing w:before="100" w:beforeAutospacing="1" w:after="100" w:afterAutospacing="1" w:line="240" w:lineRule="auto"/>
    </w:pPr>
    <w:rPr>
      <w:rFonts w:ascii="Times New Roman" w:eastAsia="Times New Roman" w:hAnsi="Times New Roman"/>
      <w:sz w:val="24"/>
      <w:szCs w:val="24"/>
      <w:lang w:eastAsia="pt-PT"/>
    </w:rPr>
  </w:style>
  <w:style w:type="paragraph" w:styleId="BalloonText">
    <w:name w:val="Balloon Text"/>
    <w:basedOn w:val="Normal"/>
    <w:link w:val="BalloonTextChar"/>
    <w:uiPriority w:val="99"/>
    <w:semiHidden/>
    <w:rsid w:val="0025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098132">
      <w:marLeft w:val="0"/>
      <w:marRight w:val="0"/>
      <w:marTop w:val="0"/>
      <w:marBottom w:val="0"/>
      <w:divBdr>
        <w:top w:val="none" w:sz="0" w:space="0" w:color="auto"/>
        <w:left w:val="none" w:sz="0" w:space="0" w:color="auto"/>
        <w:bottom w:val="none" w:sz="0" w:space="0" w:color="auto"/>
        <w:right w:val="none" w:sz="0" w:space="0" w:color="auto"/>
      </w:divBdr>
    </w:div>
    <w:div w:id="524098133">
      <w:marLeft w:val="0"/>
      <w:marRight w:val="0"/>
      <w:marTop w:val="0"/>
      <w:marBottom w:val="0"/>
      <w:divBdr>
        <w:top w:val="none" w:sz="0" w:space="0" w:color="auto"/>
        <w:left w:val="none" w:sz="0" w:space="0" w:color="auto"/>
        <w:bottom w:val="none" w:sz="0" w:space="0" w:color="auto"/>
        <w:right w:val="none" w:sz="0" w:space="0" w:color="auto"/>
      </w:divBdr>
    </w:div>
    <w:div w:id="524098134">
      <w:marLeft w:val="0"/>
      <w:marRight w:val="0"/>
      <w:marTop w:val="0"/>
      <w:marBottom w:val="0"/>
      <w:divBdr>
        <w:top w:val="none" w:sz="0" w:space="0" w:color="auto"/>
        <w:left w:val="none" w:sz="0" w:space="0" w:color="auto"/>
        <w:bottom w:val="none" w:sz="0" w:space="0" w:color="auto"/>
        <w:right w:val="none" w:sz="0" w:space="0" w:color="auto"/>
      </w:divBdr>
    </w:div>
    <w:div w:id="524098135">
      <w:marLeft w:val="0"/>
      <w:marRight w:val="0"/>
      <w:marTop w:val="0"/>
      <w:marBottom w:val="0"/>
      <w:divBdr>
        <w:top w:val="none" w:sz="0" w:space="0" w:color="auto"/>
        <w:left w:val="none" w:sz="0" w:space="0" w:color="auto"/>
        <w:bottom w:val="none" w:sz="0" w:space="0" w:color="auto"/>
        <w:right w:val="none" w:sz="0" w:space="0" w:color="auto"/>
      </w:divBdr>
    </w:div>
    <w:div w:id="524098136">
      <w:marLeft w:val="0"/>
      <w:marRight w:val="0"/>
      <w:marTop w:val="0"/>
      <w:marBottom w:val="0"/>
      <w:divBdr>
        <w:top w:val="none" w:sz="0" w:space="0" w:color="auto"/>
        <w:left w:val="none" w:sz="0" w:space="0" w:color="auto"/>
        <w:bottom w:val="none" w:sz="0" w:space="0" w:color="auto"/>
        <w:right w:val="none" w:sz="0" w:space="0" w:color="auto"/>
      </w:divBdr>
    </w:div>
    <w:div w:id="524098137">
      <w:marLeft w:val="0"/>
      <w:marRight w:val="0"/>
      <w:marTop w:val="0"/>
      <w:marBottom w:val="0"/>
      <w:divBdr>
        <w:top w:val="none" w:sz="0" w:space="0" w:color="auto"/>
        <w:left w:val="none" w:sz="0" w:space="0" w:color="auto"/>
        <w:bottom w:val="none" w:sz="0" w:space="0" w:color="auto"/>
        <w:right w:val="none" w:sz="0" w:space="0" w:color="auto"/>
      </w:divBdr>
      <w:divsChild>
        <w:div w:id="524098130">
          <w:marLeft w:val="0"/>
          <w:marRight w:val="0"/>
          <w:marTop w:val="0"/>
          <w:marBottom w:val="0"/>
          <w:divBdr>
            <w:top w:val="none" w:sz="0" w:space="0" w:color="auto"/>
            <w:left w:val="none" w:sz="0" w:space="0" w:color="auto"/>
            <w:bottom w:val="none" w:sz="0" w:space="0" w:color="auto"/>
            <w:right w:val="none" w:sz="0" w:space="0" w:color="auto"/>
          </w:divBdr>
        </w:div>
        <w:div w:id="524098131">
          <w:marLeft w:val="0"/>
          <w:marRight w:val="0"/>
          <w:marTop w:val="0"/>
          <w:marBottom w:val="0"/>
          <w:divBdr>
            <w:top w:val="none" w:sz="0" w:space="0" w:color="auto"/>
            <w:left w:val="none" w:sz="0" w:space="0" w:color="auto"/>
            <w:bottom w:val="none" w:sz="0" w:space="0" w:color="auto"/>
            <w:right w:val="none" w:sz="0" w:space="0" w:color="auto"/>
          </w:divBdr>
        </w:div>
        <w:div w:id="524098143">
          <w:marLeft w:val="0"/>
          <w:marRight w:val="0"/>
          <w:marTop w:val="0"/>
          <w:marBottom w:val="0"/>
          <w:divBdr>
            <w:top w:val="none" w:sz="0" w:space="0" w:color="auto"/>
            <w:left w:val="none" w:sz="0" w:space="0" w:color="auto"/>
            <w:bottom w:val="none" w:sz="0" w:space="0" w:color="auto"/>
            <w:right w:val="none" w:sz="0" w:space="0" w:color="auto"/>
          </w:divBdr>
        </w:div>
      </w:divsChild>
    </w:div>
    <w:div w:id="524098138">
      <w:marLeft w:val="0"/>
      <w:marRight w:val="0"/>
      <w:marTop w:val="0"/>
      <w:marBottom w:val="0"/>
      <w:divBdr>
        <w:top w:val="none" w:sz="0" w:space="0" w:color="auto"/>
        <w:left w:val="none" w:sz="0" w:space="0" w:color="auto"/>
        <w:bottom w:val="none" w:sz="0" w:space="0" w:color="auto"/>
        <w:right w:val="none" w:sz="0" w:space="0" w:color="auto"/>
      </w:divBdr>
    </w:div>
    <w:div w:id="524098139">
      <w:marLeft w:val="0"/>
      <w:marRight w:val="0"/>
      <w:marTop w:val="0"/>
      <w:marBottom w:val="0"/>
      <w:divBdr>
        <w:top w:val="none" w:sz="0" w:space="0" w:color="auto"/>
        <w:left w:val="none" w:sz="0" w:space="0" w:color="auto"/>
        <w:bottom w:val="none" w:sz="0" w:space="0" w:color="auto"/>
        <w:right w:val="none" w:sz="0" w:space="0" w:color="auto"/>
      </w:divBdr>
    </w:div>
    <w:div w:id="524098140">
      <w:marLeft w:val="0"/>
      <w:marRight w:val="0"/>
      <w:marTop w:val="0"/>
      <w:marBottom w:val="0"/>
      <w:divBdr>
        <w:top w:val="none" w:sz="0" w:space="0" w:color="auto"/>
        <w:left w:val="none" w:sz="0" w:space="0" w:color="auto"/>
        <w:bottom w:val="none" w:sz="0" w:space="0" w:color="auto"/>
        <w:right w:val="none" w:sz="0" w:space="0" w:color="auto"/>
      </w:divBdr>
    </w:div>
    <w:div w:id="524098141">
      <w:marLeft w:val="0"/>
      <w:marRight w:val="0"/>
      <w:marTop w:val="0"/>
      <w:marBottom w:val="0"/>
      <w:divBdr>
        <w:top w:val="none" w:sz="0" w:space="0" w:color="auto"/>
        <w:left w:val="none" w:sz="0" w:space="0" w:color="auto"/>
        <w:bottom w:val="none" w:sz="0" w:space="0" w:color="auto"/>
        <w:right w:val="none" w:sz="0" w:space="0" w:color="auto"/>
      </w:divBdr>
    </w:div>
    <w:div w:id="524098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291</Words>
  <Characters>1661</Characters>
  <Application>Microsoft Office Outlook</Application>
  <DocSecurity>0</DocSecurity>
  <Lines>0</Lines>
  <Paragraphs>0</Paragraphs>
  <ScaleCrop>false</ScaleCrop>
  <Company>SPC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SANDWATCH PROJECT IN EBI FRANCISCO FERREIRA DRUMMOND, AZORES</dc:title>
  <dc:subject/>
  <dc:creator>Sonia Alves</dc:creator>
  <cp:keywords/>
  <dc:description/>
  <cp:lastModifiedBy>Paul</cp:lastModifiedBy>
  <cp:revision>2</cp:revision>
  <cp:lastPrinted>2015-09-02T11:01:00Z</cp:lastPrinted>
  <dcterms:created xsi:type="dcterms:W3CDTF">2016-03-02T15:35:00Z</dcterms:created>
  <dcterms:modified xsi:type="dcterms:W3CDTF">2016-03-02T15:35:00Z</dcterms:modified>
</cp:coreProperties>
</file>