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738048" w14:textId="77777777" w:rsidR="00FE69D5" w:rsidRPr="00F47D62" w:rsidRDefault="00FE69D5" w:rsidP="006434A3">
      <w:pPr>
        <w:spacing w:line="240" w:lineRule="auto"/>
        <w:jc w:val="center"/>
        <w:rPr>
          <w:b/>
          <w:sz w:val="28"/>
          <w:szCs w:val="28"/>
        </w:rPr>
      </w:pPr>
      <w:r w:rsidRPr="00F47D62">
        <w:rPr>
          <w:b/>
          <w:sz w:val="28"/>
          <w:szCs w:val="28"/>
        </w:rPr>
        <w:t>Implementation of Sandwatch 2020 in Mauritius</w:t>
      </w:r>
    </w:p>
    <w:p w14:paraId="2A0D134A" w14:textId="77777777" w:rsidR="00DC6C4B" w:rsidRDefault="00DC6C4B" w:rsidP="004A63D3">
      <w:pPr>
        <w:spacing w:line="240" w:lineRule="auto"/>
        <w:jc w:val="both"/>
        <w:sectPr w:rsidR="00DC6C4B" w:rsidSect="00DC6C4B">
          <w:footerReference w:type="default" r:id="rId8"/>
          <w:pgSz w:w="12240" w:h="15840"/>
          <w:pgMar w:top="1440" w:right="1440" w:bottom="1440" w:left="1440" w:header="720" w:footer="720" w:gutter="0"/>
          <w:cols w:space="720"/>
          <w:docGrid w:linePitch="360"/>
        </w:sectPr>
      </w:pPr>
    </w:p>
    <w:p w14:paraId="52A9BC26" w14:textId="77777777" w:rsidR="00DC6C4B" w:rsidRPr="0024496A" w:rsidRDefault="0024496A" w:rsidP="0024496A">
      <w:pPr>
        <w:pStyle w:val="Heading1"/>
      </w:pPr>
      <w:r w:rsidRPr="0024496A">
        <w:t>1</w:t>
      </w:r>
      <w:r w:rsidRPr="0024496A">
        <w:tab/>
      </w:r>
      <w:r w:rsidR="00DC6C4B" w:rsidRPr="0024496A">
        <w:t>Introduction</w:t>
      </w:r>
    </w:p>
    <w:p w14:paraId="54A3D578" w14:textId="77777777" w:rsidR="00DC6C4B" w:rsidRDefault="00DC6C4B" w:rsidP="00DC6C4B">
      <w:pPr>
        <w:spacing w:line="240" w:lineRule="auto"/>
        <w:jc w:val="both"/>
      </w:pPr>
      <w:r>
        <w:t xml:space="preserve">In </w:t>
      </w:r>
      <w:r w:rsidR="0094602F">
        <w:t xml:space="preserve">February 2020, an article </w:t>
      </w:r>
      <w:r w:rsidR="000E41FC">
        <w:t>was published</w:t>
      </w:r>
      <w:r w:rsidR="00293D95">
        <w:t xml:space="preserve"> </w:t>
      </w:r>
      <w:r w:rsidR="005770C4">
        <w:t>i</w:t>
      </w:r>
      <w:r w:rsidR="0094602F">
        <w:t>n</w:t>
      </w:r>
      <w:r w:rsidR="000D2E5A">
        <w:t xml:space="preserve"> </w:t>
      </w:r>
      <w:r w:rsidR="005770C4">
        <w:t xml:space="preserve">Sandwatch newsletter </w:t>
      </w:r>
      <w:hyperlink r:id="rId9" w:history="1">
        <w:r w:rsidR="00E80503" w:rsidRPr="002675A1">
          <w:rPr>
            <w:rStyle w:val="Hyperlink"/>
          </w:rPr>
          <w:t>https://www.sandwatch/foundation.org/mauritius.html</w:t>
        </w:r>
      </w:hyperlink>
      <w:r w:rsidR="00054372">
        <w:t>)</w:t>
      </w:r>
      <w:r w:rsidR="00A80C62">
        <w:t xml:space="preserve"> </w:t>
      </w:r>
      <w:r w:rsidR="0094602F">
        <w:t>providing a brief on the start of implementation of sandwatch 2020 in three schools</w:t>
      </w:r>
      <w:r w:rsidR="000D2E5A">
        <w:t>. These were</w:t>
      </w:r>
      <w:r>
        <w:t>:</w:t>
      </w:r>
    </w:p>
    <w:p w14:paraId="2C414A5D" w14:textId="77777777" w:rsidR="00DC6C4B" w:rsidRDefault="00DC6C4B" w:rsidP="00DC6C4B">
      <w:pPr>
        <w:pStyle w:val="ListParagraph"/>
        <w:numPr>
          <w:ilvl w:val="0"/>
          <w:numId w:val="8"/>
        </w:numPr>
        <w:spacing w:line="240" w:lineRule="auto"/>
        <w:ind w:left="567" w:hanging="567"/>
        <w:jc w:val="both"/>
      </w:pPr>
      <w:r>
        <w:t>S</w:t>
      </w:r>
      <w:r w:rsidR="00AE3079">
        <w:t>econd time at</w:t>
      </w:r>
      <w:r w:rsidR="0094602F">
        <w:t xml:space="preserve"> France Boyer de la Giroday State Secondary School (FBGSSS) at Blue Bay Beach in the south of Mauritius</w:t>
      </w:r>
    </w:p>
    <w:p w14:paraId="5FCEAF98" w14:textId="77777777" w:rsidR="00DC6C4B" w:rsidRDefault="009733CC" w:rsidP="00DC6C4B">
      <w:pPr>
        <w:pStyle w:val="ListParagraph"/>
        <w:numPr>
          <w:ilvl w:val="0"/>
          <w:numId w:val="8"/>
        </w:numPr>
        <w:spacing w:line="240" w:lineRule="auto"/>
        <w:ind w:left="567" w:hanging="567"/>
        <w:jc w:val="both"/>
      </w:pPr>
      <w:r>
        <w:rPr>
          <w:rFonts w:cs="Times New Roman"/>
          <w:noProof/>
          <w:color w:val="26282A"/>
        </w:rPr>
        <w:drawing>
          <wp:anchor distT="0" distB="0" distL="114300" distR="114300" simplePos="0" relativeHeight="251640832" behindDoc="0" locked="0" layoutInCell="1" allowOverlap="1" wp14:anchorId="33317F55" wp14:editId="0CEEA365">
            <wp:simplePos x="0" y="0"/>
            <wp:positionH relativeFrom="column">
              <wp:posOffset>3486150</wp:posOffset>
            </wp:positionH>
            <wp:positionV relativeFrom="paragraph">
              <wp:posOffset>43815</wp:posOffset>
            </wp:positionV>
            <wp:extent cx="2228850" cy="1358900"/>
            <wp:effectExtent l="19050" t="0" r="0" b="0"/>
            <wp:wrapThrough wrapText="left">
              <wp:wrapPolygon edited="0">
                <wp:start x="-185" y="0"/>
                <wp:lineTo x="-185" y="21196"/>
                <wp:lineTo x="21600" y="21196"/>
                <wp:lineTo x="21600" y="0"/>
                <wp:lineTo x="-185" y="0"/>
              </wp:wrapPolygon>
            </wp:wrapThrough>
            <wp:docPr id="25" name="Picture 3" descr="C:\Users\user\Documents\D\CJ\sandwatch_moEd\Blue Bay 2020\1st traini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CJ\sandwatch_moEd\Blue Bay 2020\1st training (4).jpg"/>
                    <pic:cNvPicPr>
                      <a:picLocks noChangeAspect="1" noChangeArrowheads="1"/>
                    </pic:cNvPicPr>
                  </pic:nvPicPr>
                  <pic:blipFill>
                    <a:blip r:embed="rId10" cstate="print"/>
                    <a:srcRect/>
                    <a:stretch>
                      <a:fillRect/>
                    </a:stretch>
                  </pic:blipFill>
                  <pic:spPr bwMode="auto">
                    <a:xfrm>
                      <a:off x="0" y="0"/>
                      <a:ext cx="2228850" cy="1358900"/>
                    </a:xfrm>
                    <a:prstGeom prst="rect">
                      <a:avLst/>
                    </a:prstGeom>
                    <a:noFill/>
                    <a:ln w="9525">
                      <a:noFill/>
                      <a:miter lim="800000"/>
                      <a:headEnd/>
                      <a:tailEnd/>
                    </a:ln>
                  </pic:spPr>
                </pic:pic>
              </a:graphicData>
            </a:graphic>
          </wp:anchor>
        </w:drawing>
      </w:r>
      <w:r w:rsidR="00023C6B">
        <w:rPr>
          <w:rFonts w:cs="Times New Roman"/>
          <w:noProof/>
          <w:color w:val="26282A"/>
        </w:rPr>
        <w:t xml:space="preserve"> </w:t>
      </w:r>
      <w:r w:rsidR="00DC6C4B">
        <w:t>F</w:t>
      </w:r>
      <w:r w:rsidR="00AE3079">
        <w:t xml:space="preserve">irst time at </w:t>
      </w:r>
      <w:r w:rsidR="00DC6C4B">
        <w:t xml:space="preserve">(a) </w:t>
      </w:r>
      <w:r w:rsidR="00AE3079">
        <w:t>Sir Leckraz</w:t>
      </w:r>
      <w:r w:rsidR="00023C6B">
        <w:t xml:space="preserve"> </w:t>
      </w:r>
      <w:r w:rsidR="00AE3079">
        <w:t xml:space="preserve">Teelock SSS (SLTSSS) at the Belle Mare </w:t>
      </w:r>
      <w:r w:rsidR="00DC6C4B">
        <w:t>B</w:t>
      </w:r>
      <w:r w:rsidR="00AE3079">
        <w:t>each in the east</w:t>
      </w:r>
      <w:r w:rsidR="00DC6C4B">
        <w:t>,</w:t>
      </w:r>
      <w:r w:rsidR="00AE3079">
        <w:t xml:space="preserve"> and </w:t>
      </w:r>
      <w:r w:rsidR="00DC6C4B">
        <w:t xml:space="preserve">(b) </w:t>
      </w:r>
      <w:r w:rsidR="00AE3079">
        <w:t>Dr. Regis Chaperon SSS (DRCSSS) at Flic en</w:t>
      </w:r>
      <w:r w:rsidR="00023C6B">
        <w:t xml:space="preserve"> </w:t>
      </w:r>
      <w:r w:rsidR="00AE3079">
        <w:t xml:space="preserve">Flac in the west. </w:t>
      </w:r>
    </w:p>
    <w:p w14:paraId="173343F2" w14:textId="77777777" w:rsidR="00FD1FD0" w:rsidRDefault="00AE3079" w:rsidP="00DC6C4B">
      <w:pPr>
        <w:spacing w:line="240" w:lineRule="auto"/>
        <w:jc w:val="both"/>
      </w:pPr>
      <w:r>
        <w:t xml:space="preserve">Following meetings </w:t>
      </w:r>
      <w:r w:rsidR="00B60172">
        <w:t xml:space="preserve">with the respective Rectors of </w:t>
      </w:r>
      <w:r w:rsidR="00DC6C4B">
        <w:t xml:space="preserve">the </w:t>
      </w:r>
      <w:r w:rsidR="00B60172">
        <w:t xml:space="preserve">three schools, a tentative programme </w:t>
      </w:r>
      <w:r w:rsidR="00FD1FD0">
        <w:t>was prepared for the period January to July</w:t>
      </w:r>
      <w:r w:rsidR="000D2E5A">
        <w:t>. In each school</w:t>
      </w:r>
      <w:r w:rsidR="00A1196C">
        <w:t>,</w:t>
      </w:r>
      <w:r w:rsidR="000D2E5A">
        <w:t xml:space="preserve"> four in-class sessions </w:t>
      </w:r>
      <w:r w:rsidR="00DC6C4B">
        <w:t xml:space="preserve">were held </w:t>
      </w:r>
      <w:r w:rsidR="000D2E5A">
        <w:t>to introduce sandwatch and provide training</w:t>
      </w:r>
      <w:r w:rsidR="0041158D">
        <w:t xml:space="preserve"> in observation, measurement and analysis of beach data and </w:t>
      </w:r>
      <w:r w:rsidR="00DC6C4B">
        <w:t xml:space="preserve">in </w:t>
      </w:r>
      <w:r w:rsidR="000D2E5A">
        <w:t>data entry in the International database</w:t>
      </w:r>
      <w:r w:rsidR="00DC6C4B">
        <w:t>. F</w:t>
      </w:r>
      <w:r w:rsidR="000D2E5A">
        <w:t>our outdoor</w:t>
      </w:r>
      <w:r w:rsidR="00D85789">
        <w:t xml:space="preserve"> </w:t>
      </w:r>
      <w:r w:rsidR="0041158D">
        <w:t>activities</w:t>
      </w:r>
      <w:r w:rsidR="00D85789">
        <w:t xml:space="preserve"> </w:t>
      </w:r>
      <w:r w:rsidR="00DC6C4B">
        <w:t>were planned</w:t>
      </w:r>
      <w:r w:rsidR="00D85789">
        <w:t xml:space="preserve"> </w:t>
      </w:r>
      <w:r w:rsidR="00A1196C">
        <w:t>to collect data on the beach</w:t>
      </w:r>
      <w:r w:rsidR="0041158D">
        <w:t xml:space="preserve"> representing summer and winter</w:t>
      </w:r>
      <w:r w:rsidR="00D85789">
        <w:t xml:space="preserve"> </w:t>
      </w:r>
      <w:r w:rsidR="00DC6C4B">
        <w:t>conditions.</w:t>
      </w:r>
      <w:r w:rsidR="0041158D">
        <w:t xml:space="preserve"> A </w:t>
      </w:r>
      <w:r w:rsidR="00FD1FD0">
        <w:t>closing ceremony at a venue with the presentation of results and findings from the three schools</w:t>
      </w:r>
      <w:r w:rsidR="0041158D">
        <w:t xml:space="preserve"> was also scheduled</w:t>
      </w:r>
      <w:r w:rsidR="00FD1FD0">
        <w:t>.</w:t>
      </w:r>
      <w:r w:rsidR="003B213A">
        <w:t xml:space="preserve"> </w:t>
      </w:r>
      <w:r w:rsidR="00FD1FD0">
        <w:t>The Covid-19 pandemic, however,</w:t>
      </w:r>
      <w:r w:rsidR="004720CD">
        <w:t xml:space="preserve"> with lockdown at the end of March</w:t>
      </w:r>
      <w:r w:rsidR="00FD1FD0">
        <w:t xml:space="preserve"> disrupted the programme. </w:t>
      </w:r>
    </w:p>
    <w:p w14:paraId="24C259B5" w14:textId="77777777" w:rsidR="00FD1FD0" w:rsidRPr="00AB327B" w:rsidRDefault="00AB327B" w:rsidP="0024496A">
      <w:pPr>
        <w:pStyle w:val="Heading1"/>
      </w:pPr>
      <w:r w:rsidRPr="00AB327B">
        <w:t xml:space="preserve">2.  </w:t>
      </w:r>
      <w:r w:rsidR="00FD1FD0" w:rsidRPr="00AB327B">
        <w:t xml:space="preserve">Activities from January to March </w:t>
      </w:r>
    </w:p>
    <w:p w14:paraId="4EF83079" w14:textId="77777777" w:rsidR="00FD1FD0" w:rsidRDefault="00FD1FD0" w:rsidP="006434A3">
      <w:pPr>
        <w:spacing w:line="240" w:lineRule="auto"/>
        <w:jc w:val="both"/>
      </w:pPr>
      <w:r>
        <w:t xml:space="preserve">Activities started well at the beginning of the period. However, bad weather at the end led to cancellation of </w:t>
      </w:r>
      <w:r w:rsidR="002F68B8">
        <w:t>some</w:t>
      </w:r>
      <w:r>
        <w:t xml:space="preserve"> planned </w:t>
      </w:r>
      <w:r w:rsidR="00872CE1">
        <w:t>activities</w:t>
      </w:r>
      <w:r>
        <w:t xml:space="preserve"> with the result that the number of activities</w:t>
      </w:r>
      <w:r w:rsidR="00140172">
        <w:t xml:space="preserve"> in the three schools</w:t>
      </w:r>
      <w:r>
        <w:t xml:space="preserve"> was quite uneven.  </w:t>
      </w:r>
    </w:p>
    <w:p w14:paraId="226862E2" w14:textId="77777777" w:rsidR="00872CE1" w:rsidRPr="00A8619A" w:rsidRDefault="00872CE1" w:rsidP="0024496A">
      <w:pPr>
        <w:spacing w:line="240" w:lineRule="auto"/>
        <w:jc w:val="both"/>
        <w:rPr>
          <w:rFonts w:cs="Times New Roman"/>
          <w:b/>
          <w:i/>
          <w:color w:val="26282A"/>
          <w:shd w:val="clear" w:color="auto" w:fill="FFFFFF"/>
          <w:lang w:val="fr-FR"/>
        </w:rPr>
      </w:pPr>
      <w:r w:rsidRPr="00A8619A">
        <w:rPr>
          <w:b/>
          <w:bCs/>
          <w:lang w:val="fr-FR"/>
        </w:rPr>
        <w:t>2.1</w:t>
      </w:r>
      <w:r w:rsidR="00A8619A" w:rsidRPr="00A8619A">
        <w:rPr>
          <w:rFonts w:cs="Times New Roman"/>
          <w:b/>
          <w:i/>
          <w:color w:val="26282A"/>
          <w:shd w:val="clear" w:color="auto" w:fill="FFFFFF"/>
          <w:lang w:val="fr-FR"/>
        </w:rPr>
        <w:tab/>
      </w:r>
      <w:r w:rsidRPr="00A8619A">
        <w:rPr>
          <w:rFonts w:cs="Times New Roman"/>
          <w:b/>
          <w:i/>
          <w:color w:val="26282A"/>
          <w:shd w:val="clear" w:color="auto" w:fill="FFFFFF"/>
          <w:lang w:val="fr-FR"/>
        </w:rPr>
        <w:t>France Boyer de la Giroday SSS</w:t>
      </w:r>
    </w:p>
    <w:p w14:paraId="19A6322C" w14:textId="77777777" w:rsidR="00872CE1" w:rsidRDefault="00872CE1" w:rsidP="00872CE1">
      <w:pPr>
        <w:spacing w:line="240" w:lineRule="auto"/>
        <w:jc w:val="both"/>
        <w:rPr>
          <w:rFonts w:cs="Times New Roman"/>
          <w:color w:val="26282A"/>
          <w:shd w:val="clear" w:color="auto" w:fill="FFFFFF"/>
        </w:rPr>
      </w:pPr>
      <w:r>
        <w:rPr>
          <w:rFonts w:cs="Times New Roman"/>
          <w:color w:val="26282A"/>
          <w:shd w:val="clear" w:color="auto" w:fill="FFFFFF"/>
        </w:rPr>
        <w:t xml:space="preserve">The first training took place on 04 February in the theatre of the school in the presence of around 100 students of Grades 10 and 12 and four educators. This provided an opportunity to elaborate on problems facing coastal resources and ecosystems in Mauritius and the link to climate change, benefitting thus a large group of </w:t>
      </w:r>
      <w:r>
        <w:rPr>
          <w:rFonts w:cs="Times New Roman"/>
          <w:color w:val="26282A"/>
          <w:shd w:val="clear" w:color="auto" w:fill="FFFFFF"/>
        </w:rPr>
        <w:t>students. Twenty students from Grade 12 subsequently participate</w:t>
      </w:r>
      <w:r w:rsidR="00025EC7">
        <w:rPr>
          <w:rFonts w:cs="Times New Roman"/>
          <w:color w:val="26282A"/>
          <w:shd w:val="clear" w:color="auto" w:fill="FFFFFF"/>
        </w:rPr>
        <w:t>d actively in all</w:t>
      </w:r>
      <w:r>
        <w:rPr>
          <w:rFonts w:cs="Times New Roman"/>
          <w:color w:val="26282A"/>
          <w:shd w:val="clear" w:color="auto" w:fill="FFFFFF"/>
        </w:rPr>
        <w:t xml:space="preserve"> </w:t>
      </w:r>
      <w:r w:rsidR="00025EC7">
        <w:rPr>
          <w:rFonts w:cs="Times New Roman"/>
          <w:color w:val="26282A"/>
          <w:shd w:val="clear" w:color="auto" w:fill="FFFFFF"/>
        </w:rPr>
        <w:t>future</w:t>
      </w:r>
      <w:r>
        <w:rPr>
          <w:rFonts w:cs="Times New Roman"/>
          <w:color w:val="26282A"/>
          <w:shd w:val="clear" w:color="auto" w:fill="FFFFFF"/>
        </w:rPr>
        <w:t xml:space="preserve"> </w:t>
      </w:r>
      <w:r w:rsidR="00025EC7">
        <w:rPr>
          <w:rFonts w:cs="Times New Roman"/>
          <w:color w:val="26282A"/>
          <w:shd w:val="clear" w:color="auto" w:fill="FFFFFF"/>
        </w:rPr>
        <w:t xml:space="preserve">in-class </w:t>
      </w:r>
      <w:r>
        <w:rPr>
          <w:rFonts w:cs="Times New Roman"/>
          <w:color w:val="26282A"/>
          <w:shd w:val="clear" w:color="auto" w:fill="FFFFFF"/>
        </w:rPr>
        <w:t xml:space="preserve">sandwatch activities and </w:t>
      </w:r>
      <w:r w:rsidR="00EC4A6F">
        <w:rPr>
          <w:rFonts w:cs="Times New Roman"/>
          <w:color w:val="26282A"/>
          <w:shd w:val="clear" w:color="auto" w:fill="FFFFFF"/>
        </w:rPr>
        <w:t xml:space="preserve">the </w:t>
      </w:r>
      <w:r>
        <w:rPr>
          <w:rFonts w:cs="Times New Roman"/>
          <w:color w:val="26282A"/>
          <w:shd w:val="clear" w:color="auto" w:fill="FFFFFF"/>
        </w:rPr>
        <w:t>collect</w:t>
      </w:r>
      <w:r w:rsidR="00025EC7">
        <w:rPr>
          <w:rFonts w:cs="Times New Roman"/>
          <w:color w:val="26282A"/>
          <w:shd w:val="clear" w:color="auto" w:fill="FFFFFF"/>
        </w:rPr>
        <w:t>ion of</w:t>
      </w:r>
      <w:r>
        <w:rPr>
          <w:rFonts w:cs="Times New Roman"/>
          <w:color w:val="26282A"/>
          <w:shd w:val="clear" w:color="auto" w:fill="FFFFFF"/>
        </w:rPr>
        <w:t xml:space="preserve"> </w:t>
      </w:r>
      <w:r w:rsidR="00025EC7">
        <w:rPr>
          <w:rFonts w:cs="Times New Roman"/>
          <w:color w:val="26282A"/>
          <w:shd w:val="clear" w:color="auto" w:fill="FFFFFF"/>
        </w:rPr>
        <w:t xml:space="preserve">beach </w:t>
      </w:r>
      <w:r>
        <w:rPr>
          <w:rFonts w:cs="Times New Roman"/>
          <w:color w:val="26282A"/>
          <w:shd w:val="clear" w:color="auto" w:fill="FFFFFF"/>
        </w:rPr>
        <w:t xml:space="preserve">data </w:t>
      </w:r>
      <w:r w:rsidR="009733CC">
        <w:rPr>
          <w:rFonts w:cs="Times New Roman"/>
          <w:color w:val="26282A"/>
          <w:shd w:val="clear" w:color="auto" w:fill="FFFFFF"/>
        </w:rPr>
        <w:t>during</w:t>
      </w:r>
      <w:r>
        <w:rPr>
          <w:rFonts w:cs="Times New Roman"/>
          <w:color w:val="26282A"/>
          <w:shd w:val="clear" w:color="auto" w:fill="FFFFFF"/>
        </w:rPr>
        <w:t xml:space="preserve"> outdoor sessions at the Blue Bay public beach.  </w:t>
      </w:r>
    </w:p>
    <w:p w14:paraId="17DF930F" w14:textId="77777777" w:rsidR="00872CE1" w:rsidRDefault="00872CE1" w:rsidP="009733CC">
      <w:pPr>
        <w:spacing w:line="240" w:lineRule="auto"/>
        <w:jc w:val="both"/>
        <w:rPr>
          <w:rFonts w:cs="Times New Roman"/>
          <w:color w:val="26282A"/>
          <w:shd w:val="clear" w:color="auto" w:fill="FFFFFF"/>
        </w:rPr>
      </w:pPr>
      <w:r>
        <w:rPr>
          <w:rFonts w:cs="Times New Roman"/>
          <w:color w:val="26282A"/>
          <w:shd w:val="clear" w:color="auto" w:fill="FFFFFF"/>
        </w:rPr>
        <w:t xml:space="preserve">The first outdoor session took place on 13 February with the participation of the 20 students and three educators. They were divided into 3 groups and each group was allocated specific tasks to collect data and gather information on various beach characteristics. The same reference objects as identified for </w:t>
      </w:r>
      <w:r w:rsidR="009733CC">
        <w:rPr>
          <w:rFonts w:cs="Times New Roman"/>
          <w:color w:val="26282A"/>
          <w:shd w:val="clear" w:color="auto" w:fill="FFFFFF"/>
        </w:rPr>
        <w:t xml:space="preserve">Sandwatch 2019– southern kiosk, a wall in the middle of the beach length under study and an inclined wall at the end - were used to enable comparison. </w:t>
      </w:r>
      <w:hyperlink r:id="rId11" w:history="1">
        <w:r w:rsidR="00023C6B" w:rsidRPr="006C6B3D">
          <w:rPr>
            <w:rStyle w:val="Hyperlink"/>
            <w:rFonts w:cs="Times New Roman"/>
            <w:shd w:val="clear" w:color="auto" w:fill="FFFFFF"/>
          </w:rPr>
          <w:t>https://www.sandwatchfoundation.org/the-france-boyer-de-la-giroday-state-secondary-school.html</w:t>
        </w:r>
      </w:hyperlink>
      <w:r>
        <w:rPr>
          <w:rFonts w:cs="Times New Roman"/>
          <w:color w:val="26282A"/>
          <w:shd w:val="clear" w:color="auto" w:fill="FFFFFF"/>
        </w:rPr>
        <w:t xml:space="preserve">) </w:t>
      </w:r>
    </w:p>
    <w:p w14:paraId="77196E74" w14:textId="77777777" w:rsidR="003B213A" w:rsidRDefault="00872CE1" w:rsidP="003B213A">
      <w:pPr>
        <w:spacing w:after="0" w:line="240" w:lineRule="auto"/>
        <w:jc w:val="both"/>
        <w:rPr>
          <w:rFonts w:cs="Times New Roman"/>
        </w:rPr>
      </w:pPr>
      <w:r>
        <w:rPr>
          <w:rFonts w:cs="Times New Roman"/>
        </w:rPr>
        <w:t>The students took a laudable initiative of examining sand sample collected in the</w:t>
      </w:r>
      <w:r w:rsidR="003B213A">
        <w:rPr>
          <w:rFonts w:cs="Times New Roman"/>
        </w:rPr>
        <w:t xml:space="preserve"> </w:t>
      </w:r>
      <w:r>
        <w:rPr>
          <w:rFonts w:cs="Times New Roman"/>
        </w:rPr>
        <w:t xml:space="preserve">inter </w:t>
      </w:r>
    </w:p>
    <w:p w14:paraId="25AF4756" w14:textId="77777777" w:rsidR="003B213A" w:rsidRDefault="00872CE1" w:rsidP="003B213A">
      <w:pPr>
        <w:spacing w:after="0" w:line="240" w:lineRule="auto"/>
        <w:jc w:val="both"/>
        <w:rPr>
          <w:rFonts w:cs="Times New Roman"/>
        </w:rPr>
      </w:pPr>
      <w:r>
        <w:rPr>
          <w:rFonts w:cs="Times New Roman"/>
        </w:rPr>
        <w:t xml:space="preserve">tidal zone under </w:t>
      </w:r>
      <w:r w:rsidR="003B213A">
        <w:rPr>
          <w:rFonts w:cs="Times New Roman"/>
        </w:rPr>
        <w:t>a</w:t>
      </w:r>
      <w:r>
        <w:rPr>
          <w:rFonts w:cs="Times New Roman"/>
        </w:rPr>
        <w:t xml:space="preserve"> school microscope. It was thus possible to determine</w:t>
      </w:r>
      <w:r w:rsidR="003B213A">
        <w:rPr>
          <w:rFonts w:cs="Times New Roman"/>
        </w:rPr>
        <w:t xml:space="preserve"> </w:t>
      </w:r>
      <w:r>
        <w:rPr>
          <w:rFonts w:cs="Times New Roman"/>
        </w:rPr>
        <w:t xml:space="preserve">the shape, type and </w:t>
      </w:r>
    </w:p>
    <w:p w14:paraId="505076FF" w14:textId="77777777" w:rsidR="00872CE1" w:rsidRDefault="00872CE1" w:rsidP="003B213A">
      <w:pPr>
        <w:spacing w:after="0" w:line="240" w:lineRule="auto"/>
        <w:jc w:val="both"/>
        <w:rPr>
          <w:rFonts w:cs="Times New Roman"/>
        </w:rPr>
      </w:pPr>
      <w:r>
        <w:rPr>
          <w:rFonts w:cs="Times New Roman"/>
        </w:rPr>
        <w:t xml:space="preserve">size of </w:t>
      </w:r>
      <w:r w:rsidR="003B213A">
        <w:rPr>
          <w:rFonts w:cs="Times New Roman"/>
        </w:rPr>
        <w:t xml:space="preserve"> </w:t>
      </w:r>
      <w:r w:rsidR="00A8619A" w:rsidRPr="00507AEA">
        <w:rPr>
          <w:rFonts w:cs="Times New Roman"/>
          <w:noProof/>
          <w:color w:val="26282A"/>
          <w:shd w:val="clear" w:color="auto" w:fill="FFFFFF"/>
        </w:rPr>
        <w:drawing>
          <wp:anchor distT="0" distB="0" distL="114300" distR="114300" simplePos="0" relativeHeight="251692032" behindDoc="0" locked="0" layoutInCell="1" allowOverlap="1" wp14:anchorId="39FF000E" wp14:editId="06B1F2EE">
            <wp:simplePos x="0" y="0"/>
            <wp:positionH relativeFrom="column">
              <wp:posOffset>1400175</wp:posOffset>
            </wp:positionH>
            <wp:positionV relativeFrom="paragraph">
              <wp:posOffset>384810</wp:posOffset>
            </wp:positionV>
            <wp:extent cx="1162050" cy="978535"/>
            <wp:effectExtent l="0" t="0" r="0" b="0"/>
            <wp:wrapSquare wrapText="bothSides"/>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78535"/>
                    </a:xfrm>
                    <a:prstGeom prst="rect">
                      <a:avLst/>
                    </a:prstGeom>
                    <a:noFill/>
                    <a:ln w="9525">
                      <a:noFill/>
                      <a:miter lim="800000"/>
                      <a:headEnd/>
                      <a:tailEnd/>
                    </a:ln>
                  </pic:spPr>
                </pic:pic>
              </a:graphicData>
            </a:graphic>
          </wp:anchor>
        </w:drawing>
      </w:r>
      <w:r w:rsidR="00A8619A">
        <w:rPr>
          <w:rFonts w:cs="Times New Roman"/>
          <w:noProof/>
          <w:color w:val="26282A"/>
          <w:shd w:val="clear" w:color="auto" w:fill="FFFFFF"/>
        </w:rPr>
        <w:drawing>
          <wp:anchor distT="0" distB="0" distL="114300" distR="114300" simplePos="0" relativeHeight="251667456" behindDoc="0" locked="0" layoutInCell="1" allowOverlap="1" wp14:anchorId="73C13FC4" wp14:editId="57B841F4">
            <wp:simplePos x="0" y="0"/>
            <wp:positionH relativeFrom="column">
              <wp:posOffset>-9525</wp:posOffset>
            </wp:positionH>
            <wp:positionV relativeFrom="paragraph">
              <wp:posOffset>356235</wp:posOffset>
            </wp:positionV>
            <wp:extent cx="1104900" cy="1048385"/>
            <wp:effectExtent l="0" t="0" r="0" b="0"/>
            <wp:wrapSquare wrapText="bothSides"/>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900" cy="1048385"/>
                    </a:xfrm>
                    <a:prstGeom prst="rect">
                      <a:avLst/>
                    </a:prstGeom>
                    <a:noFill/>
                    <a:ln w="9525">
                      <a:noFill/>
                      <a:miter lim="800000"/>
                      <a:headEnd/>
                      <a:tailEnd/>
                    </a:ln>
                  </pic:spPr>
                </pic:pic>
              </a:graphicData>
            </a:graphic>
          </wp:anchor>
        </w:drawing>
      </w:r>
      <w:r>
        <w:rPr>
          <w:rFonts w:cs="Times New Roman"/>
        </w:rPr>
        <w:t xml:space="preserve">the sand grains.  </w:t>
      </w:r>
    </w:p>
    <w:p w14:paraId="39F1FCCA" w14:textId="77777777" w:rsidR="009733CC" w:rsidRDefault="009733CC" w:rsidP="009733CC">
      <w:pPr>
        <w:spacing w:line="240" w:lineRule="auto"/>
        <w:jc w:val="center"/>
        <w:rPr>
          <w:rFonts w:cs="Times New Roman"/>
          <w:color w:val="26282A"/>
          <w:shd w:val="clear" w:color="auto" w:fill="FFFFFF"/>
        </w:rPr>
      </w:pPr>
    </w:p>
    <w:p w14:paraId="137B974B" w14:textId="77777777" w:rsidR="00872CE1" w:rsidRDefault="009733CC" w:rsidP="00A8619A">
      <w:pPr>
        <w:spacing w:line="240" w:lineRule="auto"/>
        <w:jc w:val="center"/>
        <w:rPr>
          <w:rFonts w:cs="Times New Roman"/>
          <w:color w:val="26282A"/>
          <w:shd w:val="clear" w:color="auto" w:fill="FFFFFF"/>
        </w:rPr>
      </w:pPr>
      <w:r>
        <w:rPr>
          <w:rFonts w:cs="Times New Roman"/>
          <w:color w:val="26282A"/>
          <w:shd w:val="clear" w:color="auto" w:fill="FFFFFF"/>
        </w:rPr>
        <w:t>Sand grains under a microscope</w:t>
      </w:r>
    </w:p>
    <w:p w14:paraId="0767DDC9" w14:textId="77777777" w:rsidR="00872CE1" w:rsidRDefault="00872CE1" w:rsidP="00A8619A">
      <w:pPr>
        <w:spacing w:line="240" w:lineRule="auto"/>
        <w:jc w:val="both"/>
        <w:rPr>
          <w:rFonts w:cs="Times New Roman"/>
          <w:color w:val="26282A"/>
          <w:shd w:val="clear" w:color="auto" w:fill="FFFFFF"/>
        </w:rPr>
      </w:pPr>
      <w:r>
        <w:rPr>
          <w:rFonts w:cs="Times New Roman"/>
          <w:color w:val="26282A"/>
          <w:shd w:val="clear" w:color="auto" w:fill="FFFFFF"/>
        </w:rPr>
        <w:t>The 2</w:t>
      </w:r>
      <w:r w:rsidRPr="000B47D3">
        <w:rPr>
          <w:rFonts w:cs="Times New Roman"/>
          <w:color w:val="26282A"/>
          <w:shd w:val="clear" w:color="auto" w:fill="FFFFFF"/>
          <w:vertAlign w:val="superscript"/>
        </w:rPr>
        <w:t>nd</w:t>
      </w:r>
      <w:r>
        <w:rPr>
          <w:rFonts w:cs="Times New Roman"/>
          <w:color w:val="26282A"/>
          <w:shd w:val="clear" w:color="auto" w:fill="FFFFFF"/>
        </w:rPr>
        <w:t xml:space="preserve"> indoor session took place on 27 February in the biological laboratory of </w:t>
      </w:r>
      <w:r w:rsidR="00D85789" w:rsidRPr="008006F5">
        <w:rPr>
          <w:rFonts w:cs="Times New Roman"/>
          <w:shd w:val="clear" w:color="auto" w:fill="FFFFFF"/>
        </w:rPr>
        <w:t xml:space="preserve">the </w:t>
      </w:r>
      <w:r>
        <w:rPr>
          <w:rFonts w:cs="Times New Roman"/>
          <w:color w:val="26282A"/>
          <w:shd w:val="clear" w:color="auto" w:fill="FFFFFF"/>
        </w:rPr>
        <w:lastRenderedPageBreak/>
        <w:t>school. The focus was on the use of the sandwatch International database for data entry. Hands-on training on data entry was provided to familiarize the students on its use, an important component of sandwatch to archive data on a permanent basis and make it available for further reference to identify changes due</w:t>
      </w:r>
      <w:r w:rsidR="00D85789">
        <w:rPr>
          <w:rFonts w:cs="Times New Roman"/>
          <w:color w:val="26282A"/>
          <w:shd w:val="clear" w:color="auto" w:fill="FFFFFF"/>
        </w:rPr>
        <w:t xml:space="preserve"> </w:t>
      </w:r>
      <w:r w:rsidR="00D85789" w:rsidRPr="008006F5">
        <w:rPr>
          <w:rFonts w:cs="Times New Roman"/>
          <w:shd w:val="clear" w:color="auto" w:fill="FFFFFF"/>
        </w:rPr>
        <w:t>to</w:t>
      </w:r>
      <w:r>
        <w:rPr>
          <w:rFonts w:cs="Times New Roman"/>
          <w:color w:val="26282A"/>
          <w:shd w:val="clear" w:color="auto" w:fill="FFFFFF"/>
        </w:rPr>
        <w:t xml:space="preserve"> human activities and climate change impacts. The 2</w:t>
      </w:r>
      <w:r w:rsidRPr="000B47D3">
        <w:rPr>
          <w:rFonts w:cs="Times New Roman"/>
          <w:color w:val="26282A"/>
          <w:shd w:val="clear" w:color="auto" w:fill="FFFFFF"/>
          <w:vertAlign w:val="superscript"/>
        </w:rPr>
        <w:t>nd</w:t>
      </w:r>
      <w:r>
        <w:rPr>
          <w:rFonts w:cs="Times New Roman"/>
          <w:color w:val="26282A"/>
          <w:shd w:val="clear" w:color="auto" w:fill="FFFFFF"/>
        </w:rPr>
        <w:t xml:space="preserve"> outdoor session scheduled on 18 March, however, could not take place on account of bad weather.</w:t>
      </w:r>
    </w:p>
    <w:p w14:paraId="36B40AB6" w14:textId="77777777" w:rsidR="00F27926" w:rsidRPr="00AB327B" w:rsidRDefault="00AB327B" w:rsidP="006434A3">
      <w:pPr>
        <w:spacing w:line="240" w:lineRule="auto"/>
        <w:jc w:val="both"/>
        <w:rPr>
          <w:b/>
          <w:i/>
        </w:rPr>
      </w:pPr>
      <w:r w:rsidRPr="00AB327B">
        <w:rPr>
          <w:b/>
          <w:i/>
        </w:rPr>
        <w:t>2</w:t>
      </w:r>
      <w:r w:rsidR="00FD1FD0" w:rsidRPr="00AB327B">
        <w:rPr>
          <w:b/>
          <w:i/>
        </w:rPr>
        <w:t>.</w:t>
      </w:r>
      <w:r w:rsidR="00A8619A">
        <w:rPr>
          <w:b/>
          <w:i/>
        </w:rPr>
        <w:t>2</w:t>
      </w:r>
      <w:r w:rsidR="00A8619A">
        <w:rPr>
          <w:b/>
          <w:i/>
        </w:rPr>
        <w:tab/>
      </w:r>
      <w:r w:rsidR="00F27926" w:rsidRPr="00AB327B">
        <w:rPr>
          <w:b/>
          <w:i/>
        </w:rPr>
        <w:t>Sir Lechraz</w:t>
      </w:r>
      <w:r w:rsidR="00023C6B">
        <w:rPr>
          <w:b/>
          <w:i/>
        </w:rPr>
        <w:t xml:space="preserve"> </w:t>
      </w:r>
      <w:r w:rsidR="00F27926" w:rsidRPr="00AB327B">
        <w:rPr>
          <w:b/>
          <w:i/>
        </w:rPr>
        <w:t xml:space="preserve">Teelock Secondary </w:t>
      </w:r>
      <w:r w:rsidR="00A8619A">
        <w:rPr>
          <w:b/>
          <w:i/>
        </w:rPr>
        <w:t>S</w:t>
      </w:r>
      <w:r w:rsidR="00F27926" w:rsidRPr="00AB327B">
        <w:rPr>
          <w:b/>
          <w:i/>
        </w:rPr>
        <w:t>chool</w:t>
      </w:r>
      <w:r w:rsidR="009A4214" w:rsidRPr="00AB327B">
        <w:rPr>
          <w:b/>
          <w:i/>
        </w:rPr>
        <w:t xml:space="preserve"> SSS</w:t>
      </w:r>
    </w:p>
    <w:p w14:paraId="340BC5C7" w14:textId="77777777" w:rsidR="00A8619A" w:rsidRDefault="00067EAD" w:rsidP="006434A3">
      <w:pPr>
        <w:spacing w:line="240" w:lineRule="auto"/>
        <w:jc w:val="both"/>
        <w:rPr>
          <w:rFonts w:cs="Times New Roman"/>
          <w:color w:val="26282A"/>
          <w:shd w:val="clear" w:color="auto" w:fill="FFFFFF"/>
        </w:rPr>
      </w:pPr>
      <w:r w:rsidRPr="001F3E6D">
        <w:rPr>
          <w:rFonts w:cs="Times New Roman"/>
          <w:color w:val="26282A"/>
          <w:shd w:val="clear" w:color="auto" w:fill="FFFFFF"/>
        </w:rPr>
        <w:t>The first training on sandwatch</w:t>
      </w:r>
      <w:r w:rsidR="00023C6B">
        <w:rPr>
          <w:rFonts w:cs="Times New Roman"/>
          <w:color w:val="26282A"/>
          <w:shd w:val="clear" w:color="auto" w:fill="FFFFFF"/>
        </w:rPr>
        <w:t xml:space="preserve"> </w:t>
      </w:r>
      <w:r w:rsidR="0066455D" w:rsidRPr="001F3E6D">
        <w:rPr>
          <w:rFonts w:cs="Times New Roman"/>
          <w:color w:val="26282A"/>
          <w:shd w:val="clear" w:color="auto" w:fill="FFFFFF"/>
        </w:rPr>
        <w:t>took place</w:t>
      </w:r>
      <w:r w:rsidRPr="001F3E6D">
        <w:rPr>
          <w:rFonts w:cs="Times New Roman"/>
          <w:color w:val="26282A"/>
          <w:shd w:val="clear" w:color="auto" w:fill="FFFFFF"/>
        </w:rPr>
        <w:t xml:space="preserve"> on 23 January in the theatre of the school. About </w:t>
      </w:r>
      <w:r w:rsidR="0066455D" w:rsidRPr="001F3E6D">
        <w:rPr>
          <w:rFonts w:cs="Times New Roman"/>
          <w:color w:val="26282A"/>
          <w:shd w:val="clear" w:color="auto" w:fill="FFFFFF"/>
        </w:rPr>
        <w:t>5</w:t>
      </w:r>
      <w:r w:rsidRPr="001F3E6D">
        <w:rPr>
          <w:rFonts w:cs="Times New Roman"/>
          <w:color w:val="26282A"/>
          <w:shd w:val="clear" w:color="auto" w:fill="FFFFFF"/>
        </w:rPr>
        <w:t>0 students from Grades 10 and 12</w:t>
      </w:r>
      <w:r w:rsidR="0066455D" w:rsidRPr="001F3E6D">
        <w:rPr>
          <w:rFonts w:cs="Times New Roman"/>
          <w:color w:val="26282A"/>
          <w:shd w:val="clear" w:color="auto" w:fill="FFFFFF"/>
        </w:rPr>
        <w:t xml:space="preserve"> and four educators</w:t>
      </w:r>
      <w:r w:rsidRPr="001F3E6D">
        <w:rPr>
          <w:rFonts w:cs="Times New Roman"/>
          <w:color w:val="26282A"/>
          <w:shd w:val="clear" w:color="auto" w:fill="FFFFFF"/>
        </w:rPr>
        <w:t xml:space="preserve"> attended the session.</w:t>
      </w:r>
      <w:r w:rsidR="00765010" w:rsidRPr="001F3E6D">
        <w:rPr>
          <w:rFonts w:cs="Times New Roman"/>
          <w:color w:val="26282A"/>
          <w:shd w:val="clear" w:color="auto" w:fill="FFFFFF"/>
        </w:rPr>
        <w:t xml:space="preserve"> They were encouraged by the school Rector to participate in sandwatch activities, which would help them to </w:t>
      </w:r>
      <w:r w:rsidR="00765010" w:rsidRPr="001F3E6D">
        <w:rPr>
          <w:rFonts w:cs="Times New Roman"/>
          <w:color w:val="000000"/>
          <w:shd w:val="clear" w:color="auto" w:fill="FFFFFF"/>
        </w:rPr>
        <w:t xml:space="preserve">develop critical thinking skills and apply them to </w:t>
      </w:r>
      <w:r w:rsidR="00491C0A">
        <w:rPr>
          <w:rFonts w:cs="Times New Roman"/>
          <w:color w:val="000000"/>
          <w:shd w:val="clear" w:color="auto" w:fill="FFFFFF"/>
        </w:rPr>
        <w:t xml:space="preserve">resolve </w:t>
      </w:r>
      <w:r w:rsidR="00765010" w:rsidRPr="008006F5">
        <w:rPr>
          <w:rFonts w:cs="Times New Roman"/>
          <w:shd w:val="clear" w:color="auto" w:fill="FFFFFF"/>
        </w:rPr>
        <w:t>conflict</w:t>
      </w:r>
      <w:r w:rsidR="00491C0A" w:rsidRPr="008006F5">
        <w:rPr>
          <w:rFonts w:cs="Times New Roman"/>
          <w:shd w:val="clear" w:color="auto" w:fill="FFFFFF"/>
        </w:rPr>
        <w:t>ing</w:t>
      </w:r>
      <w:r w:rsidR="00765010" w:rsidRPr="008006F5">
        <w:rPr>
          <w:rFonts w:cs="Times New Roman"/>
          <w:shd w:val="clear" w:color="auto" w:fill="FFFFFF"/>
        </w:rPr>
        <w:t xml:space="preserve"> </w:t>
      </w:r>
      <w:r w:rsidR="00491C0A" w:rsidRPr="008006F5">
        <w:rPr>
          <w:rFonts w:cs="Times New Roman"/>
          <w:shd w:val="clear" w:color="auto" w:fill="FFFFFF"/>
        </w:rPr>
        <w:t>issues</w:t>
      </w:r>
      <w:r w:rsidR="00765010" w:rsidRPr="001F3E6D">
        <w:rPr>
          <w:rFonts w:cs="Times New Roman"/>
          <w:color w:val="000000"/>
          <w:shd w:val="clear" w:color="auto" w:fill="FFFFFF"/>
        </w:rPr>
        <w:t>, thus instilling a sense of caring for their beaches.</w:t>
      </w:r>
    </w:p>
    <w:p w14:paraId="42AF3F15" w14:textId="77777777" w:rsidR="00F12BF0" w:rsidRDefault="00067EAD" w:rsidP="006434A3">
      <w:pPr>
        <w:spacing w:line="240" w:lineRule="auto"/>
        <w:jc w:val="both"/>
        <w:rPr>
          <w:rFonts w:cs="Times New Roman"/>
          <w:color w:val="333333"/>
          <w:shd w:val="clear" w:color="auto" w:fill="FFFFFF"/>
        </w:rPr>
      </w:pPr>
      <w:r>
        <w:rPr>
          <w:rFonts w:cs="Times New Roman"/>
          <w:color w:val="26282A"/>
          <w:shd w:val="clear" w:color="auto" w:fill="FFFFFF"/>
        </w:rPr>
        <w:t xml:space="preserve">The first outdoor session </w:t>
      </w:r>
      <w:r w:rsidR="001F3E6D">
        <w:rPr>
          <w:rFonts w:cs="Times New Roman"/>
          <w:color w:val="26282A"/>
          <w:shd w:val="clear" w:color="auto" w:fill="FFFFFF"/>
        </w:rPr>
        <w:t>was held</w:t>
      </w:r>
      <w:r>
        <w:rPr>
          <w:rFonts w:cs="Times New Roman"/>
          <w:color w:val="26282A"/>
          <w:shd w:val="clear" w:color="auto" w:fill="FFFFFF"/>
        </w:rPr>
        <w:t xml:space="preserve"> on 06 February at Belle Mare Public beach. This beach was selected as it represents a good example of a beach facing the problem of coastal erosion and remedial measures taken have not been very effective</w:t>
      </w:r>
      <w:r w:rsidR="009A4214">
        <w:rPr>
          <w:rFonts w:cs="Times New Roman"/>
          <w:color w:val="26282A"/>
          <w:shd w:val="clear" w:color="auto" w:fill="FFFFFF"/>
        </w:rPr>
        <w:t>. R</w:t>
      </w:r>
      <w:r w:rsidRPr="00E25C0B">
        <w:rPr>
          <w:rFonts w:cs="Times New Roman"/>
          <w:color w:val="26282A"/>
          <w:shd w:val="clear" w:color="auto" w:fill="FFFFFF"/>
        </w:rPr>
        <w:t xml:space="preserve">eference objects from where all measurements would be taken were first identified. These </w:t>
      </w:r>
      <w:r>
        <w:rPr>
          <w:rFonts w:cs="Times New Roman"/>
          <w:color w:val="26282A"/>
          <w:shd w:val="clear" w:color="auto" w:fill="FFFFFF"/>
        </w:rPr>
        <w:t>are (i)</w:t>
      </w:r>
      <w:r w:rsidRPr="00E25C0B">
        <w:rPr>
          <w:rFonts w:cs="Times New Roman"/>
          <w:color w:val="26282A"/>
          <w:shd w:val="clear" w:color="auto" w:fill="FFFFFF"/>
        </w:rPr>
        <w:t xml:space="preserve"> the left wall of the South African Airways memorial erected in memory of the 159 passengers and crew who lost their</w:t>
      </w:r>
      <w:r w:rsidR="00D85789">
        <w:rPr>
          <w:rFonts w:cs="Times New Roman"/>
          <w:color w:val="FF0000"/>
          <w:shd w:val="clear" w:color="auto" w:fill="FFFFFF"/>
        </w:rPr>
        <w:t xml:space="preserve"> </w:t>
      </w:r>
      <w:r w:rsidR="00D85789" w:rsidRPr="008006F5">
        <w:rPr>
          <w:rFonts w:cs="Times New Roman"/>
          <w:shd w:val="clear" w:color="auto" w:fill="FFFFFF"/>
        </w:rPr>
        <w:t>lives</w:t>
      </w:r>
      <w:r w:rsidRPr="008006F5">
        <w:rPr>
          <w:rFonts w:cs="Times New Roman"/>
          <w:shd w:val="clear" w:color="auto" w:fill="FFFFFF"/>
        </w:rPr>
        <w:t xml:space="preserve"> </w:t>
      </w:r>
      <w:r w:rsidRPr="00E25C0B">
        <w:rPr>
          <w:rFonts w:cs="Times New Roman"/>
          <w:color w:val="26282A"/>
          <w:shd w:val="clear" w:color="auto" w:fill="FFFFFF"/>
        </w:rPr>
        <w:t xml:space="preserve">in a crash on </w:t>
      </w:r>
      <w:r w:rsidRPr="00E25C0B">
        <w:rPr>
          <w:rFonts w:cs="Times New Roman"/>
          <w:color w:val="333333"/>
          <w:shd w:val="clear" w:color="auto" w:fill="FFFFFF"/>
        </w:rPr>
        <w:t>November 28 1987</w:t>
      </w:r>
      <w:r>
        <w:rPr>
          <w:rFonts w:cs="Times New Roman"/>
          <w:color w:val="333333"/>
          <w:shd w:val="clear" w:color="auto" w:fill="FFFFFF"/>
        </w:rPr>
        <w:t xml:space="preserve"> j</w:t>
      </w:r>
      <w:r w:rsidRPr="00E25C0B">
        <w:rPr>
          <w:rFonts w:cs="Times New Roman"/>
          <w:color w:val="333333"/>
          <w:shd w:val="clear" w:color="auto" w:fill="FFFFFF"/>
        </w:rPr>
        <w:t>ust off Belle Mare</w:t>
      </w:r>
      <w:r>
        <w:rPr>
          <w:rFonts w:cs="Times New Roman"/>
          <w:color w:val="333333"/>
          <w:shd w:val="clear" w:color="auto" w:fill="FFFFFF"/>
        </w:rPr>
        <w:t xml:space="preserve"> and (ii) the lowest step of a stepping access.</w:t>
      </w:r>
    </w:p>
    <w:p w14:paraId="5813CFA9" w14:textId="77777777" w:rsidR="00067EAD" w:rsidRDefault="00F12BF0" w:rsidP="006434A3">
      <w:pPr>
        <w:spacing w:line="240" w:lineRule="auto"/>
        <w:jc w:val="both"/>
        <w:rPr>
          <w:rFonts w:cs="Times New Roman"/>
          <w:color w:val="333333"/>
          <w:shd w:val="clear" w:color="auto" w:fill="FFFFFF"/>
        </w:rPr>
      </w:pPr>
      <w:r>
        <w:rPr>
          <w:rFonts w:cs="Times New Roman"/>
          <w:noProof/>
          <w:color w:val="333333"/>
          <w:shd w:val="clear" w:color="auto" w:fill="FFFFFF"/>
        </w:rPr>
        <w:drawing>
          <wp:inline distT="0" distB="0" distL="0" distR="0" wp14:anchorId="52C7224E" wp14:editId="3C7BDD0F">
            <wp:extent cx="1961727" cy="1480820"/>
            <wp:effectExtent l="0" t="0" r="0" b="0"/>
            <wp:docPr id="58" name="Picture 9" descr="C:\Users\user\Documents\D\CJ\sandwatch_moEd\Belle Mare 2020\1 st tr _ Belle Mar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D\CJ\sandwatch_moEd\Belle Mare 2020\1 st tr _ Belle Mare (23).jpg"/>
                    <pic:cNvPicPr>
                      <a:picLocks noChangeAspect="1" noChangeArrowheads="1"/>
                    </pic:cNvPicPr>
                  </pic:nvPicPr>
                  <pic:blipFill>
                    <a:blip r:embed="rId14" cstate="print"/>
                    <a:srcRect/>
                    <a:stretch>
                      <a:fillRect/>
                    </a:stretch>
                  </pic:blipFill>
                  <pic:spPr bwMode="auto">
                    <a:xfrm>
                      <a:off x="0" y="0"/>
                      <a:ext cx="1982540" cy="1496531"/>
                    </a:xfrm>
                    <a:prstGeom prst="rect">
                      <a:avLst/>
                    </a:prstGeom>
                    <a:noFill/>
                    <a:ln w="9525">
                      <a:noFill/>
                      <a:miter lim="800000"/>
                      <a:headEnd/>
                      <a:tailEnd/>
                    </a:ln>
                  </pic:spPr>
                </pic:pic>
              </a:graphicData>
            </a:graphic>
          </wp:inline>
        </w:drawing>
      </w:r>
    </w:p>
    <w:p w14:paraId="0B1267BB" w14:textId="19AC5F65" w:rsidR="00067EAD" w:rsidRPr="00E25C0B" w:rsidRDefault="008800E6" w:rsidP="006434A3">
      <w:pPr>
        <w:spacing w:line="240" w:lineRule="auto"/>
        <w:jc w:val="center"/>
        <w:rPr>
          <w:rFonts w:cs="Times New Roman"/>
          <w:color w:val="26282A"/>
          <w:shd w:val="clear" w:color="auto" w:fill="FFFFFF"/>
        </w:rPr>
      </w:pPr>
      <w:r>
        <w:rPr>
          <w:rFonts w:cs="Times New Roman"/>
          <w:noProof/>
          <w:color w:val="FF0000"/>
        </w:rPr>
        <mc:AlternateContent>
          <mc:Choice Requires="wps">
            <w:drawing>
              <wp:anchor distT="0" distB="0" distL="114300" distR="114300" simplePos="0" relativeHeight="251658752" behindDoc="0" locked="0" layoutInCell="1" allowOverlap="1" wp14:anchorId="76DC504D" wp14:editId="2C3F765C">
                <wp:simplePos x="0" y="0"/>
                <wp:positionH relativeFrom="column">
                  <wp:posOffset>4422140</wp:posOffset>
                </wp:positionH>
                <wp:positionV relativeFrom="paragraph">
                  <wp:posOffset>1308100</wp:posOffset>
                </wp:positionV>
                <wp:extent cx="166370" cy="376555"/>
                <wp:effectExtent l="88265" t="60325" r="21590" b="2032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6370" cy="376555"/>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83E2CF0" id="_x0000_t32" coordsize="21600,21600" o:spt="32" o:oned="t" path="m,l21600,21600e" filled="f">
                <v:path arrowok="t" fillok="f" o:connecttype="none"/>
                <o:lock v:ext="edit" shapetype="t"/>
              </v:shapetype>
              <v:shape id="AutoShape 4" o:spid="_x0000_s1026" type="#_x0000_t32" style="position:absolute;margin-left:348.2pt;margin-top:103pt;width:13.1pt;height:29.65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" strokecolor="#f2f2f2 [3041]" strokeweight="3pt">
                <v:stroke endarrow="block"/>
                <v:shadow color="#974706 [1609]" opacity=".5" offset="1pt"/>
              </v:shape>
            </w:pict>
          </mc:Fallback>
        </mc:AlternateContent>
      </w:r>
      <w:r>
        <w:rPr>
          <w:rFonts w:cs="Times New Roman"/>
          <w:noProof/>
          <w:color w:val="FF0000"/>
        </w:rPr>
        <mc:AlternateContent>
          <mc:Choice Requires="wps">
            <w:drawing>
              <wp:anchor distT="0" distB="0" distL="114300" distR="114300" simplePos="0" relativeHeight="251657728" behindDoc="0" locked="0" layoutInCell="1" allowOverlap="1" wp14:anchorId="7D01A197" wp14:editId="75CCCA82">
                <wp:simplePos x="0" y="0"/>
                <wp:positionH relativeFrom="column">
                  <wp:posOffset>2676525</wp:posOffset>
                </wp:positionH>
                <wp:positionV relativeFrom="paragraph">
                  <wp:posOffset>1091565</wp:posOffset>
                </wp:positionV>
                <wp:extent cx="44450" cy="349250"/>
                <wp:effectExtent l="47625" t="43815" r="88900" b="2603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0" cy="34925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921DB7" id="AutoShape 3" o:spid="_x0000_s1026" type="#_x0000_t32" style="position:absolute;margin-left:210.75pt;margin-top:85.95pt;width:3.5pt;height:27.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" strokecolor="#f2f2f2 [3041]" strokeweight="3pt">
                <v:stroke endarrow="block"/>
                <v:shadow color="#622423 [1605]" opacity=".5" offset="1pt"/>
              </v:shape>
            </w:pict>
          </mc:Fallback>
        </mc:AlternateContent>
      </w:r>
      <w:r w:rsidR="00067EAD">
        <w:rPr>
          <w:rFonts w:cs="Times New Roman"/>
          <w:noProof/>
          <w:color w:val="333333"/>
          <w:shd w:val="clear" w:color="auto" w:fill="FFFFFF"/>
        </w:rPr>
        <w:drawing>
          <wp:inline distT="0" distB="0" distL="0" distR="0" wp14:anchorId="42A1155E" wp14:editId="38BD8633">
            <wp:extent cx="2181052" cy="1635788"/>
            <wp:effectExtent l="19050" t="0" r="0" b="0"/>
            <wp:docPr id="57" name="Picture 8" descr="C:\Users\user\Documents\D\CJ\sandwatch_moEd\Belle Mare 2020\2 nd tr Beele Ma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D\CJ\sandwatch_moEd\Belle Mare 2020\2 nd tr Beele Mare (2).jpg"/>
                    <pic:cNvPicPr>
                      <a:picLocks noChangeAspect="1" noChangeArrowheads="1"/>
                    </pic:cNvPicPr>
                  </pic:nvPicPr>
                  <pic:blipFill>
                    <a:blip r:embed="rId15" cstate="print"/>
                    <a:srcRect/>
                    <a:stretch>
                      <a:fillRect/>
                    </a:stretch>
                  </pic:blipFill>
                  <pic:spPr bwMode="auto">
                    <a:xfrm>
                      <a:off x="0" y="0"/>
                      <a:ext cx="2184669" cy="1638500"/>
                    </a:xfrm>
                    <a:prstGeom prst="rect">
                      <a:avLst/>
                    </a:prstGeom>
                    <a:noFill/>
                    <a:ln w="9525">
                      <a:noFill/>
                      <a:miter lim="800000"/>
                      <a:headEnd/>
                      <a:tailEnd/>
                    </a:ln>
                  </pic:spPr>
                </pic:pic>
              </a:graphicData>
            </a:graphic>
          </wp:inline>
        </w:drawing>
      </w:r>
    </w:p>
    <w:p w14:paraId="5C222289" w14:textId="637721F0" w:rsidR="0024496A" w:rsidRDefault="008800E6" w:rsidP="004E30C2">
      <w:pPr>
        <w:spacing w:line="240" w:lineRule="auto"/>
        <w:jc w:val="both"/>
        <w:rPr>
          <w:rFonts w:cs="Times New Roman"/>
          <w:color w:val="26282A"/>
          <w:shd w:val="clear" w:color="auto" w:fill="FFFFFF"/>
        </w:rPr>
      </w:pPr>
      <w:r>
        <w:rPr>
          <w:rFonts w:cs="Times New Roman"/>
          <w:noProof/>
          <w:color w:val="26282A"/>
        </w:rPr>
        <mc:AlternateContent>
          <mc:Choice Requires="wps">
            <w:drawing>
              <wp:anchor distT="0" distB="0" distL="114300" distR="114300" simplePos="0" relativeHeight="251656704" behindDoc="0" locked="0" layoutInCell="1" allowOverlap="1" wp14:anchorId="59D21E34" wp14:editId="098C3919">
                <wp:simplePos x="0" y="0"/>
                <wp:positionH relativeFrom="column">
                  <wp:posOffset>2964815</wp:posOffset>
                </wp:positionH>
                <wp:positionV relativeFrom="paragraph">
                  <wp:posOffset>167005</wp:posOffset>
                </wp:positionV>
                <wp:extent cx="0" cy="10795"/>
                <wp:effectExtent l="59690" t="15240" r="54610" b="1206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A75FB" id="AutoShape 2" o:spid="_x0000_s1026" type="#_x0000_t32" style="position:absolute;margin-left:233.45pt;margin-top:13.15pt;width:0;height:.8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">
                <v:stroke endarrow="block"/>
              </v:shape>
            </w:pict>
          </mc:Fallback>
        </mc:AlternateContent>
      </w:r>
      <w:r w:rsidR="009A4214">
        <w:rPr>
          <w:rFonts w:cs="Times New Roman"/>
          <w:color w:val="26282A"/>
          <w:shd w:val="clear" w:color="auto" w:fill="FFFFFF"/>
        </w:rPr>
        <w:t>O</w:t>
      </w:r>
      <w:r w:rsidR="00067EAD">
        <w:rPr>
          <w:rFonts w:cs="Times New Roman"/>
          <w:color w:val="26282A"/>
          <w:shd w:val="clear" w:color="auto" w:fill="FFFFFF"/>
        </w:rPr>
        <w:t xml:space="preserve">bservations and measurements </w:t>
      </w:r>
      <w:r w:rsidR="009A4214">
        <w:rPr>
          <w:rFonts w:cs="Times New Roman"/>
          <w:color w:val="26282A"/>
          <w:shd w:val="clear" w:color="auto" w:fill="FFFFFF"/>
        </w:rPr>
        <w:t>were</w:t>
      </w:r>
      <w:r w:rsidR="00067EAD">
        <w:rPr>
          <w:rFonts w:cs="Times New Roman"/>
          <w:color w:val="26282A"/>
          <w:shd w:val="clear" w:color="auto" w:fill="FFFFFF"/>
        </w:rPr>
        <w:t xml:space="preserve"> made</w:t>
      </w:r>
      <w:r w:rsidR="00663BFB">
        <w:rPr>
          <w:rFonts w:cs="Times New Roman"/>
          <w:color w:val="26282A"/>
          <w:shd w:val="clear" w:color="auto" w:fill="FFFFFF"/>
        </w:rPr>
        <w:t xml:space="preserve"> </w:t>
      </w:r>
      <w:r w:rsidR="00F12BF0">
        <w:rPr>
          <w:rFonts w:cs="Times New Roman"/>
          <w:color w:val="26282A"/>
          <w:shd w:val="clear" w:color="auto" w:fill="FFFFFF"/>
        </w:rPr>
        <w:t xml:space="preserve">during </w:t>
      </w:r>
      <w:r w:rsidR="004E30C2">
        <w:rPr>
          <w:rFonts w:cs="Times New Roman"/>
          <w:color w:val="26282A"/>
          <w:shd w:val="clear" w:color="auto" w:fill="FFFFFF"/>
        </w:rPr>
        <w:t>two outdoor sessions representing summer conditions</w:t>
      </w:r>
      <w:r w:rsidR="00067EAD">
        <w:rPr>
          <w:rFonts w:cs="Times New Roman"/>
          <w:color w:val="26282A"/>
          <w:shd w:val="clear" w:color="auto" w:fill="FFFFFF"/>
        </w:rPr>
        <w:t xml:space="preserve"> on </w:t>
      </w:r>
      <w:r w:rsidR="004E30C2">
        <w:rPr>
          <w:rFonts w:cs="Times New Roman"/>
          <w:color w:val="26282A"/>
          <w:shd w:val="clear" w:color="auto" w:fill="FFFFFF"/>
        </w:rPr>
        <w:t>sediments composition, impacts of human activities on the beach, plants and animals, beach debris, beach width, waves and long shore current and weather. T</w:t>
      </w:r>
      <w:r w:rsidR="009A4214">
        <w:rPr>
          <w:rFonts w:cs="Times New Roman"/>
          <w:color w:val="26282A"/>
          <w:shd w:val="clear" w:color="auto" w:fill="FFFFFF"/>
        </w:rPr>
        <w:t>he data and inform</w:t>
      </w:r>
      <w:r w:rsidR="004E30C2">
        <w:rPr>
          <w:rFonts w:cs="Times New Roman"/>
          <w:color w:val="26282A"/>
          <w:shd w:val="clear" w:color="auto" w:fill="FFFFFF"/>
        </w:rPr>
        <w:t xml:space="preserve">ation were entered in datasheets provided for the purpose and later analysed in class. </w:t>
      </w:r>
    </w:p>
    <w:p w14:paraId="2493C50D" w14:textId="77777777" w:rsidR="00F12BF0" w:rsidRDefault="00023C6B" w:rsidP="004E30C2">
      <w:pPr>
        <w:spacing w:line="240" w:lineRule="auto"/>
        <w:jc w:val="both"/>
        <w:rPr>
          <w:rFonts w:cs="Times New Roman"/>
          <w:color w:val="26282A"/>
          <w:shd w:val="clear" w:color="auto" w:fill="FFFFFF"/>
        </w:rPr>
      </w:pPr>
      <w:r>
        <w:rPr>
          <w:rFonts w:cs="Times New Roman"/>
          <w:noProof/>
          <w:color w:val="26282A"/>
          <w:shd w:val="clear" w:color="auto" w:fill="FFFFFF"/>
        </w:rPr>
        <w:t xml:space="preserve">           </w:t>
      </w:r>
      <w:r w:rsidR="0024496A">
        <w:rPr>
          <w:rFonts w:cs="Times New Roman"/>
          <w:noProof/>
          <w:color w:val="26282A"/>
          <w:shd w:val="clear" w:color="auto" w:fill="FFFFFF"/>
        </w:rPr>
        <w:drawing>
          <wp:inline distT="0" distB="0" distL="0" distR="0" wp14:anchorId="6CDD9C43" wp14:editId="0CC09B59">
            <wp:extent cx="1955284" cy="1466850"/>
            <wp:effectExtent l="0" t="0" r="0" b="0"/>
            <wp:docPr id="61" name="Picture 12" descr="C:\Users\user\Documents\D\CJ\sandwatch_moEd\Belle Mare 2020\1 st tr _ Belle Ma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D\CJ\sandwatch_moEd\Belle Mare 2020\1 st tr _ Belle Mare (3).jpg"/>
                    <pic:cNvPicPr>
                      <a:picLocks noChangeAspect="1" noChangeArrowheads="1"/>
                    </pic:cNvPicPr>
                  </pic:nvPicPr>
                  <pic:blipFill>
                    <a:blip r:embed="rId16" cstate="print"/>
                    <a:srcRect/>
                    <a:stretch>
                      <a:fillRect/>
                    </a:stretch>
                  </pic:blipFill>
                  <pic:spPr bwMode="auto">
                    <a:xfrm>
                      <a:off x="0" y="0"/>
                      <a:ext cx="1972696" cy="1479912"/>
                    </a:xfrm>
                    <a:prstGeom prst="rect">
                      <a:avLst/>
                    </a:prstGeom>
                    <a:noFill/>
                    <a:ln w="9525">
                      <a:noFill/>
                      <a:miter lim="800000"/>
                      <a:headEnd/>
                      <a:tailEnd/>
                    </a:ln>
                  </pic:spPr>
                </pic:pic>
              </a:graphicData>
            </a:graphic>
          </wp:inline>
        </w:drawing>
      </w:r>
    </w:p>
    <w:p w14:paraId="53FB510C" w14:textId="77777777" w:rsidR="004E30C2" w:rsidRDefault="00663BFB" w:rsidP="004E30C2">
      <w:pPr>
        <w:spacing w:line="240" w:lineRule="auto"/>
        <w:jc w:val="both"/>
        <w:rPr>
          <w:rFonts w:cs="Times New Roman"/>
          <w:color w:val="26282A"/>
          <w:shd w:val="clear" w:color="auto" w:fill="FFFFFF"/>
        </w:rPr>
      </w:pPr>
      <w:r>
        <w:rPr>
          <w:rFonts w:cs="Times New Roman"/>
          <w:color w:val="26282A"/>
          <w:shd w:val="clear" w:color="auto" w:fill="FFFFFF"/>
        </w:rPr>
        <w:t xml:space="preserve">          </w:t>
      </w:r>
      <w:r w:rsidR="00F12BF0">
        <w:rPr>
          <w:rFonts w:cs="Times New Roman"/>
          <w:color w:val="26282A"/>
          <w:shd w:val="clear" w:color="auto" w:fill="FFFFFF"/>
        </w:rPr>
        <w:t xml:space="preserve">Interviewing tourists during survey                 </w:t>
      </w:r>
    </w:p>
    <w:p w14:paraId="6B612494" w14:textId="77777777" w:rsidR="00067EAD" w:rsidRDefault="00067EAD" w:rsidP="006434A3">
      <w:pPr>
        <w:spacing w:line="240" w:lineRule="auto"/>
        <w:jc w:val="center"/>
        <w:rPr>
          <w:rFonts w:cs="Times New Roman"/>
          <w:color w:val="26282A"/>
          <w:shd w:val="clear" w:color="auto" w:fill="FFFFFF"/>
        </w:rPr>
      </w:pPr>
      <w:r>
        <w:rPr>
          <w:rFonts w:cs="Times New Roman"/>
          <w:noProof/>
          <w:color w:val="26282A"/>
          <w:shd w:val="clear" w:color="auto" w:fill="FFFFFF"/>
        </w:rPr>
        <w:drawing>
          <wp:inline distT="0" distB="0" distL="0" distR="0" wp14:anchorId="5414531D" wp14:editId="2AC558B4">
            <wp:extent cx="1857375" cy="1393400"/>
            <wp:effectExtent l="0" t="0" r="0" b="0"/>
            <wp:docPr id="62" name="Picture 13" descr="C:\Users\user\Documents\D\CJ\sandwatch_moEd\Belle Mare 2020\1 st tr _ Belle Mar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D\CJ\sandwatch_moEd\Belle Mare 2020\1 st tr _ Belle Mare (15).jpg"/>
                    <pic:cNvPicPr>
                      <a:picLocks noChangeAspect="1" noChangeArrowheads="1"/>
                    </pic:cNvPicPr>
                  </pic:nvPicPr>
                  <pic:blipFill>
                    <a:blip r:embed="rId17" cstate="print"/>
                    <a:srcRect/>
                    <a:stretch>
                      <a:fillRect/>
                    </a:stretch>
                  </pic:blipFill>
                  <pic:spPr bwMode="auto">
                    <a:xfrm>
                      <a:off x="0" y="0"/>
                      <a:ext cx="1879999" cy="1410373"/>
                    </a:xfrm>
                    <a:prstGeom prst="rect">
                      <a:avLst/>
                    </a:prstGeom>
                    <a:noFill/>
                    <a:ln w="9525">
                      <a:noFill/>
                      <a:miter lim="800000"/>
                      <a:headEnd/>
                      <a:tailEnd/>
                    </a:ln>
                  </pic:spPr>
                </pic:pic>
              </a:graphicData>
            </a:graphic>
          </wp:inline>
        </w:drawing>
      </w:r>
    </w:p>
    <w:p w14:paraId="08C53F33" w14:textId="77777777" w:rsidR="00067EAD" w:rsidRDefault="00067EAD" w:rsidP="006434A3">
      <w:pPr>
        <w:spacing w:line="240" w:lineRule="auto"/>
        <w:jc w:val="both"/>
        <w:rPr>
          <w:rFonts w:cs="Times New Roman"/>
          <w:color w:val="26282A"/>
          <w:shd w:val="clear" w:color="auto" w:fill="FFFFFF"/>
        </w:rPr>
      </w:pPr>
      <w:r>
        <w:rPr>
          <w:rFonts w:cs="Times New Roman"/>
          <w:color w:val="26282A"/>
          <w:shd w:val="clear" w:color="auto" w:fill="FFFFFF"/>
        </w:rPr>
        <w:t xml:space="preserve"> Measuring beach width from</w:t>
      </w:r>
      <w:r w:rsidR="00720224">
        <w:rPr>
          <w:rFonts w:cs="Times New Roman"/>
          <w:color w:val="26282A"/>
          <w:shd w:val="clear" w:color="auto" w:fill="FFFFFF"/>
        </w:rPr>
        <w:t xml:space="preserve"> a</w:t>
      </w:r>
      <w:r>
        <w:rPr>
          <w:rFonts w:cs="Times New Roman"/>
          <w:color w:val="26282A"/>
          <w:shd w:val="clear" w:color="auto" w:fill="FFFFFF"/>
        </w:rPr>
        <w:t xml:space="preserve"> reference</w:t>
      </w:r>
      <w:r w:rsidR="00720224">
        <w:rPr>
          <w:rFonts w:cs="Times New Roman"/>
          <w:color w:val="26282A"/>
          <w:shd w:val="clear" w:color="auto" w:fill="FFFFFF"/>
        </w:rPr>
        <w:t xml:space="preserve"> object</w:t>
      </w:r>
    </w:p>
    <w:p w14:paraId="12163DB4" w14:textId="77777777" w:rsidR="00067EAD" w:rsidRPr="00AB327B" w:rsidRDefault="00AB327B" w:rsidP="00F12BF0">
      <w:pPr>
        <w:spacing w:line="240" w:lineRule="auto"/>
        <w:jc w:val="both"/>
        <w:rPr>
          <w:rFonts w:cs="Times New Roman"/>
          <w:b/>
          <w:i/>
          <w:color w:val="26282A"/>
          <w:shd w:val="clear" w:color="auto" w:fill="FFFFFF"/>
        </w:rPr>
      </w:pPr>
      <w:r w:rsidRPr="00AB327B">
        <w:rPr>
          <w:rFonts w:cs="Times New Roman"/>
          <w:b/>
          <w:i/>
          <w:color w:val="26282A"/>
          <w:shd w:val="clear" w:color="auto" w:fill="FFFFFF"/>
        </w:rPr>
        <w:t xml:space="preserve">2.3. </w:t>
      </w:r>
      <w:r w:rsidR="00067EAD" w:rsidRPr="00AB327B">
        <w:rPr>
          <w:rFonts w:cs="Times New Roman"/>
          <w:b/>
          <w:i/>
          <w:color w:val="26282A"/>
          <w:shd w:val="clear" w:color="auto" w:fill="FFFFFF"/>
        </w:rPr>
        <w:t>Dr. Regis Chaperon SSS</w:t>
      </w:r>
    </w:p>
    <w:p w14:paraId="7A49E260" w14:textId="77777777" w:rsidR="00067EAD" w:rsidRDefault="00067EAD" w:rsidP="006434A3">
      <w:pPr>
        <w:spacing w:line="240" w:lineRule="auto"/>
        <w:jc w:val="both"/>
        <w:rPr>
          <w:rFonts w:cs="Times New Roman"/>
          <w:color w:val="26282A"/>
          <w:shd w:val="clear" w:color="auto" w:fill="FFFFFF"/>
        </w:rPr>
      </w:pPr>
      <w:r>
        <w:rPr>
          <w:rFonts w:cs="Times New Roman"/>
          <w:color w:val="26282A"/>
          <w:shd w:val="clear" w:color="auto" w:fill="FFFFFF"/>
        </w:rPr>
        <w:t>The Flic en</w:t>
      </w:r>
      <w:r w:rsidR="00023C6B">
        <w:rPr>
          <w:rFonts w:cs="Times New Roman"/>
          <w:color w:val="26282A"/>
          <w:shd w:val="clear" w:color="auto" w:fill="FFFFFF"/>
        </w:rPr>
        <w:t xml:space="preserve"> </w:t>
      </w:r>
      <w:r>
        <w:rPr>
          <w:rFonts w:cs="Times New Roman"/>
          <w:color w:val="26282A"/>
          <w:shd w:val="clear" w:color="auto" w:fill="FFFFFF"/>
        </w:rPr>
        <w:t>Flac beach</w:t>
      </w:r>
      <w:r w:rsidR="00592AE7">
        <w:rPr>
          <w:rFonts w:cs="Times New Roman"/>
          <w:color w:val="26282A"/>
          <w:shd w:val="clear" w:color="auto" w:fill="FFFFFF"/>
        </w:rPr>
        <w:t xml:space="preserve">, located on the west, </w:t>
      </w:r>
      <w:r>
        <w:rPr>
          <w:rFonts w:cs="Times New Roman"/>
          <w:color w:val="26282A"/>
          <w:shd w:val="clear" w:color="auto" w:fill="FFFFFF"/>
        </w:rPr>
        <w:t xml:space="preserve">was selected as it is the most </w:t>
      </w:r>
      <w:r w:rsidR="00592AE7">
        <w:rPr>
          <w:rFonts w:cs="Times New Roman"/>
          <w:color w:val="26282A"/>
          <w:shd w:val="clear" w:color="auto" w:fill="FFFFFF"/>
        </w:rPr>
        <w:t xml:space="preserve">popular </w:t>
      </w:r>
      <w:r w:rsidR="00F12BF0">
        <w:rPr>
          <w:rFonts w:cs="Times New Roman"/>
          <w:color w:val="26282A"/>
          <w:shd w:val="clear" w:color="auto" w:fill="FFFFFF"/>
        </w:rPr>
        <w:t xml:space="preserve">and </w:t>
      </w:r>
      <w:r>
        <w:rPr>
          <w:rFonts w:cs="Times New Roman"/>
          <w:color w:val="26282A"/>
          <w:shd w:val="clear" w:color="auto" w:fill="FFFFFF"/>
        </w:rPr>
        <w:t xml:space="preserve">accessible beach. It also represents several interesting </w:t>
      </w:r>
      <w:r w:rsidR="00592AE7">
        <w:rPr>
          <w:rFonts w:cs="Times New Roman"/>
          <w:color w:val="26282A"/>
          <w:shd w:val="clear" w:color="auto" w:fill="FFFFFF"/>
        </w:rPr>
        <w:t xml:space="preserve">coastal </w:t>
      </w:r>
      <w:r>
        <w:rPr>
          <w:rFonts w:cs="Times New Roman"/>
          <w:color w:val="26282A"/>
          <w:shd w:val="clear" w:color="auto" w:fill="FFFFFF"/>
        </w:rPr>
        <w:t xml:space="preserve">features particularly in terms of </w:t>
      </w:r>
      <w:r w:rsidR="00592AE7">
        <w:rPr>
          <w:rFonts w:cs="Times New Roman"/>
          <w:color w:val="26282A"/>
          <w:shd w:val="clear" w:color="auto" w:fill="FFFFFF"/>
        </w:rPr>
        <w:t xml:space="preserve">sand </w:t>
      </w:r>
      <w:r>
        <w:rPr>
          <w:rFonts w:cs="Times New Roman"/>
          <w:color w:val="26282A"/>
          <w:shd w:val="clear" w:color="auto" w:fill="FFFFFF"/>
        </w:rPr>
        <w:t>erosion and accretion</w:t>
      </w:r>
      <w:r w:rsidR="00592AE7">
        <w:rPr>
          <w:rFonts w:cs="Times New Roman"/>
          <w:color w:val="26282A"/>
          <w:shd w:val="clear" w:color="auto" w:fill="FFFFFF"/>
        </w:rPr>
        <w:t xml:space="preserve">. </w:t>
      </w:r>
      <w:r>
        <w:rPr>
          <w:rFonts w:cs="Times New Roman"/>
          <w:color w:val="26282A"/>
          <w:shd w:val="clear" w:color="auto" w:fill="FFFFFF"/>
        </w:rPr>
        <w:t xml:space="preserve">The </w:t>
      </w:r>
      <w:r w:rsidR="00F12BF0">
        <w:rPr>
          <w:rFonts w:cs="Times New Roman"/>
          <w:color w:val="26282A"/>
          <w:shd w:val="clear" w:color="auto" w:fill="FFFFFF"/>
        </w:rPr>
        <w:t>first</w:t>
      </w:r>
      <w:r>
        <w:rPr>
          <w:rFonts w:cs="Times New Roman"/>
          <w:color w:val="26282A"/>
          <w:shd w:val="clear" w:color="auto" w:fill="FFFFFF"/>
        </w:rPr>
        <w:t xml:space="preserve"> indoor session </w:t>
      </w:r>
      <w:r>
        <w:rPr>
          <w:rFonts w:cs="Times New Roman"/>
          <w:color w:val="26282A"/>
          <w:shd w:val="clear" w:color="auto" w:fill="FFFFFF"/>
        </w:rPr>
        <w:lastRenderedPageBreak/>
        <w:t xml:space="preserve">took place on 05 February and 17 </w:t>
      </w:r>
      <w:r w:rsidR="00592AE7">
        <w:rPr>
          <w:rFonts w:cs="Times New Roman"/>
          <w:color w:val="26282A"/>
          <w:shd w:val="clear" w:color="auto" w:fill="FFFFFF"/>
        </w:rPr>
        <w:t>s</w:t>
      </w:r>
      <w:r>
        <w:rPr>
          <w:rFonts w:cs="Times New Roman"/>
          <w:color w:val="26282A"/>
          <w:shd w:val="clear" w:color="auto" w:fill="FFFFFF"/>
        </w:rPr>
        <w:t>tudents of Grade 12</w:t>
      </w:r>
      <w:r w:rsidR="00592AE7">
        <w:rPr>
          <w:rFonts w:cs="Times New Roman"/>
          <w:color w:val="26282A"/>
          <w:shd w:val="clear" w:color="auto" w:fill="FFFFFF"/>
        </w:rPr>
        <w:t xml:space="preserve"> and 3 educators</w:t>
      </w:r>
      <w:r>
        <w:rPr>
          <w:rFonts w:cs="Times New Roman"/>
          <w:color w:val="26282A"/>
          <w:shd w:val="clear" w:color="auto" w:fill="FFFFFF"/>
        </w:rPr>
        <w:t xml:space="preserve"> participated. </w:t>
      </w:r>
    </w:p>
    <w:p w14:paraId="7F7E81B8" w14:textId="77777777" w:rsidR="005A0426" w:rsidRDefault="005A0426" w:rsidP="005A0426">
      <w:pPr>
        <w:spacing w:line="240" w:lineRule="auto"/>
        <w:jc w:val="center"/>
        <w:rPr>
          <w:rFonts w:cs="Times New Roman"/>
          <w:color w:val="26282A"/>
          <w:shd w:val="clear" w:color="auto" w:fill="FFFFFF"/>
        </w:rPr>
      </w:pPr>
      <w:r w:rsidRPr="005A0426">
        <w:rPr>
          <w:rFonts w:cs="Times New Roman"/>
          <w:noProof/>
          <w:color w:val="26282A"/>
          <w:shd w:val="clear" w:color="auto" w:fill="FFFFFF"/>
        </w:rPr>
        <w:drawing>
          <wp:inline distT="0" distB="0" distL="0" distR="0" wp14:anchorId="6FE8AAB5" wp14:editId="4BE9E03C">
            <wp:extent cx="3500005" cy="1701565"/>
            <wp:effectExtent l="19050" t="0" r="5195" b="0"/>
            <wp:docPr id="45" name="Picture 21" descr="C:\Users\user\Documents\D\CJ\sandwatch_moEd\Flic en Flac 2020\Rajoo\20200205_12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D\CJ\sandwatch_moEd\Flic en Flac 2020\Rajoo\20200205_123552.jpg"/>
                    <pic:cNvPicPr>
                      <a:picLocks noChangeAspect="1" noChangeArrowheads="1"/>
                    </pic:cNvPicPr>
                  </pic:nvPicPr>
                  <pic:blipFill>
                    <a:blip r:embed="rId18" cstate="print"/>
                    <a:srcRect/>
                    <a:stretch>
                      <a:fillRect/>
                    </a:stretch>
                  </pic:blipFill>
                  <pic:spPr bwMode="auto">
                    <a:xfrm>
                      <a:off x="0" y="0"/>
                      <a:ext cx="3500005" cy="1701565"/>
                    </a:xfrm>
                    <a:prstGeom prst="rect">
                      <a:avLst/>
                    </a:prstGeom>
                    <a:noFill/>
                    <a:ln w="9525">
                      <a:noFill/>
                      <a:miter lim="800000"/>
                      <a:headEnd/>
                      <a:tailEnd/>
                    </a:ln>
                  </pic:spPr>
                </pic:pic>
              </a:graphicData>
            </a:graphic>
          </wp:inline>
        </w:drawing>
      </w:r>
    </w:p>
    <w:p w14:paraId="334371FF" w14:textId="77777777" w:rsidR="00067EAD" w:rsidRDefault="00067EAD" w:rsidP="006434A3">
      <w:pPr>
        <w:spacing w:line="240" w:lineRule="auto"/>
        <w:jc w:val="both"/>
        <w:rPr>
          <w:rFonts w:cs="Times New Roman"/>
          <w:color w:val="26282A"/>
          <w:shd w:val="clear" w:color="auto" w:fill="FFFFFF"/>
        </w:rPr>
      </w:pPr>
      <w:r>
        <w:rPr>
          <w:rFonts w:cs="Times New Roman"/>
          <w:color w:val="26282A"/>
          <w:shd w:val="clear" w:color="auto" w:fill="FFFFFF"/>
        </w:rPr>
        <w:t xml:space="preserve">The </w:t>
      </w:r>
      <w:r w:rsidR="00F12BF0">
        <w:rPr>
          <w:rFonts w:cs="Times New Roman"/>
          <w:color w:val="26282A"/>
          <w:shd w:val="clear" w:color="auto" w:fill="FFFFFF"/>
        </w:rPr>
        <w:t>first</w:t>
      </w:r>
      <w:r>
        <w:rPr>
          <w:rFonts w:cs="Times New Roman"/>
          <w:color w:val="26282A"/>
          <w:shd w:val="clear" w:color="auto" w:fill="FFFFFF"/>
        </w:rPr>
        <w:t xml:space="preserve"> outdoor session was held on 12 February. </w:t>
      </w:r>
      <w:r w:rsidR="00D156FD">
        <w:rPr>
          <w:rFonts w:cs="Times New Roman"/>
          <w:color w:val="26282A"/>
          <w:shd w:val="clear" w:color="auto" w:fill="FFFFFF"/>
        </w:rPr>
        <w:t>T</w:t>
      </w:r>
      <w:r>
        <w:rPr>
          <w:rFonts w:cs="Times New Roman"/>
          <w:color w:val="26282A"/>
          <w:shd w:val="clear" w:color="auto" w:fill="FFFFFF"/>
        </w:rPr>
        <w:t>hree reference objects were identified. These were:</w:t>
      </w:r>
    </w:p>
    <w:p w14:paraId="3D790ABF" w14:textId="77777777" w:rsidR="00067EAD" w:rsidRDefault="00067EAD" w:rsidP="00F12BF0">
      <w:pPr>
        <w:pStyle w:val="ListParagraph"/>
        <w:numPr>
          <w:ilvl w:val="0"/>
          <w:numId w:val="4"/>
        </w:numPr>
        <w:spacing w:line="240" w:lineRule="auto"/>
        <w:ind w:left="426"/>
        <w:jc w:val="both"/>
        <w:rPr>
          <w:rFonts w:cs="Times New Roman"/>
          <w:color w:val="26282A"/>
          <w:shd w:val="clear" w:color="auto" w:fill="FFFFFF"/>
        </w:rPr>
      </w:pPr>
      <w:r>
        <w:rPr>
          <w:rFonts w:cs="Times New Roman"/>
          <w:color w:val="26282A"/>
          <w:shd w:val="clear" w:color="auto" w:fill="FFFFFF"/>
        </w:rPr>
        <w:t xml:space="preserve">The end of the left concrete vertical wall of </w:t>
      </w:r>
      <w:r w:rsidR="00663BFB">
        <w:rPr>
          <w:rFonts w:cs="Times New Roman"/>
          <w:color w:val="26282A"/>
          <w:shd w:val="clear" w:color="auto" w:fill="FFFFFF"/>
        </w:rPr>
        <w:t>V</w:t>
      </w:r>
      <w:r>
        <w:rPr>
          <w:rFonts w:cs="Times New Roman"/>
          <w:color w:val="26282A"/>
          <w:shd w:val="clear" w:color="auto" w:fill="FFFFFF"/>
        </w:rPr>
        <w:t>illa Caroline Hotel when facing the hotel</w:t>
      </w:r>
    </w:p>
    <w:p w14:paraId="679E0352" w14:textId="77777777" w:rsidR="00067EAD" w:rsidRDefault="00067EAD" w:rsidP="00F12BF0">
      <w:pPr>
        <w:pStyle w:val="ListParagraph"/>
        <w:numPr>
          <w:ilvl w:val="0"/>
          <w:numId w:val="4"/>
        </w:numPr>
        <w:spacing w:line="240" w:lineRule="auto"/>
        <w:ind w:left="426"/>
        <w:jc w:val="both"/>
        <w:rPr>
          <w:rFonts w:cs="Times New Roman"/>
          <w:color w:val="26282A"/>
          <w:shd w:val="clear" w:color="auto" w:fill="FFFFFF"/>
        </w:rPr>
      </w:pPr>
      <w:r>
        <w:rPr>
          <w:rFonts w:cs="Times New Roman"/>
          <w:color w:val="26282A"/>
          <w:shd w:val="clear" w:color="auto" w:fill="FFFFFF"/>
        </w:rPr>
        <w:t>The end of the right concrete vertical wall of the Football ground when facing the football ground</w:t>
      </w:r>
    </w:p>
    <w:p w14:paraId="33F25B00" w14:textId="77777777" w:rsidR="00067EAD" w:rsidRPr="0003708A" w:rsidRDefault="00067EAD" w:rsidP="00F12BF0">
      <w:pPr>
        <w:pStyle w:val="ListParagraph"/>
        <w:numPr>
          <w:ilvl w:val="0"/>
          <w:numId w:val="4"/>
        </w:numPr>
        <w:spacing w:line="240" w:lineRule="auto"/>
        <w:ind w:left="426"/>
        <w:jc w:val="both"/>
        <w:rPr>
          <w:rFonts w:cs="Times New Roman"/>
          <w:color w:val="26282A"/>
          <w:shd w:val="clear" w:color="auto" w:fill="FFFFFF"/>
        </w:rPr>
      </w:pPr>
      <w:r>
        <w:rPr>
          <w:rFonts w:cs="Times New Roman"/>
          <w:color w:val="26282A"/>
          <w:shd w:val="clear" w:color="auto" w:fill="FFFFFF"/>
        </w:rPr>
        <w:t xml:space="preserve">The left green wire fence of the Beach Authority Office. </w:t>
      </w:r>
    </w:p>
    <w:p w14:paraId="7399CC4A" w14:textId="77777777" w:rsidR="00F12BF0" w:rsidRDefault="00023C6B" w:rsidP="006434A3">
      <w:pPr>
        <w:spacing w:line="240" w:lineRule="auto"/>
        <w:jc w:val="both"/>
        <w:rPr>
          <w:rFonts w:cs="Times New Roman"/>
          <w:color w:val="26282A"/>
          <w:shd w:val="clear" w:color="auto" w:fill="FFFFFF"/>
        </w:rPr>
      </w:pPr>
      <w:r>
        <w:rPr>
          <w:rFonts w:cs="Times New Roman"/>
          <w:noProof/>
          <w:color w:val="26282A"/>
          <w:shd w:val="clear" w:color="auto" w:fill="FFFFFF"/>
        </w:rPr>
        <w:t xml:space="preserve">     </w:t>
      </w:r>
      <w:r w:rsidR="00F12BF0">
        <w:rPr>
          <w:rFonts w:cs="Times New Roman"/>
          <w:noProof/>
          <w:color w:val="26282A"/>
          <w:shd w:val="clear" w:color="auto" w:fill="FFFFFF"/>
        </w:rPr>
        <w:drawing>
          <wp:inline distT="0" distB="0" distL="0" distR="0" wp14:anchorId="664C28A6" wp14:editId="12C053C1">
            <wp:extent cx="2209800" cy="1657787"/>
            <wp:effectExtent l="0" t="0" r="0" b="0"/>
            <wp:docPr id="75" name="Picture 27" descr="C:\Users\user\Documents\D\CJ\sandwatch_moEd\Flic en Flac 2020\1 st training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cuments\D\CJ\sandwatch_moEd\Flic en Flac 2020\1 st training (26).jpg"/>
                    <pic:cNvPicPr>
                      <a:picLocks noChangeAspect="1" noChangeArrowheads="1"/>
                    </pic:cNvPicPr>
                  </pic:nvPicPr>
                  <pic:blipFill>
                    <a:blip r:embed="rId19" cstate="print"/>
                    <a:srcRect/>
                    <a:stretch>
                      <a:fillRect/>
                    </a:stretch>
                  </pic:blipFill>
                  <pic:spPr bwMode="auto">
                    <a:xfrm>
                      <a:off x="0" y="0"/>
                      <a:ext cx="2238569" cy="1679370"/>
                    </a:xfrm>
                    <a:prstGeom prst="rect">
                      <a:avLst/>
                    </a:prstGeom>
                    <a:noFill/>
                    <a:ln w="9525">
                      <a:noFill/>
                      <a:miter lim="800000"/>
                      <a:headEnd/>
                      <a:tailEnd/>
                    </a:ln>
                  </pic:spPr>
                </pic:pic>
              </a:graphicData>
            </a:graphic>
          </wp:inline>
        </w:drawing>
      </w:r>
    </w:p>
    <w:p w14:paraId="6E3F230C" w14:textId="77777777" w:rsidR="00F12BF0" w:rsidRDefault="00023C6B" w:rsidP="006434A3">
      <w:pPr>
        <w:spacing w:line="240" w:lineRule="auto"/>
        <w:jc w:val="both"/>
        <w:rPr>
          <w:rFonts w:cs="Times New Roman"/>
          <w:color w:val="26282A"/>
          <w:shd w:val="clear" w:color="auto" w:fill="FFFFFF"/>
        </w:rPr>
      </w:pPr>
      <w:r>
        <w:rPr>
          <w:rFonts w:cs="Times New Roman"/>
          <w:color w:val="26282A"/>
          <w:shd w:val="clear" w:color="auto" w:fill="FFFFFF"/>
        </w:rPr>
        <w:t xml:space="preserve">         </w:t>
      </w:r>
      <w:r w:rsidR="00F12BF0">
        <w:rPr>
          <w:rFonts w:cs="Times New Roman"/>
          <w:color w:val="26282A"/>
          <w:shd w:val="clear" w:color="auto" w:fill="FFFFFF"/>
        </w:rPr>
        <w:t>Wall of Villa Caroline Hotel</w:t>
      </w:r>
    </w:p>
    <w:p w14:paraId="0730806B" w14:textId="77777777" w:rsidR="00F12BF0" w:rsidRDefault="00023C6B" w:rsidP="006434A3">
      <w:pPr>
        <w:spacing w:line="240" w:lineRule="auto"/>
        <w:jc w:val="both"/>
        <w:rPr>
          <w:rFonts w:cs="Times New Roman"/>
          <w:color w:val="26282A"/>
          <w:shd w:val="clear" w:color="auto" w:fill="FFFFFF"/>
        </w:rPr>
      </w:pPr>
      <w:r>
        <w:rPr>
          <w:rFonts w:cs="Times New Roman"/>
          <w:noProof/>
          <w:color w:val="26282A"/>
          <w:shd w:val="clear" w:color="auto" w:fill="FFFFFF"/>
        </w:rPr>
        <w:t xml:space="preserve">     </w:t>
      </w:r>
      <w:r w:rsidR="00F12BF0" w:rsidRPr="00E83245">
        <w:rPr>
          <w:rFonts w:cs="Times New Roman"/>
          <w:noProof/>
          <w:color w:val="26282A"/>
          <w:shd w:val="clear" w:color="auto" w:fill="FFFFFF"/>
        </w:rPr>
        <w:drawing>
          <wp:inline distT="0" distB="0" distL="0" distR="0" wp14:anchorId="7759D8B8" wp14:editId="4CDC013B">
            <wp:extent cx="2143125" cy="1607768"/>
            <wp:effectExtent l="0" t="0" r="0" b="0"/>
            <wp:docPr id="77" name="Picture 26" descr="C:\Users\user\Documents\D\CJ\sandwatch_moEd\Flic en Flac 2020\1 st traini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cuments\D\CJ\sandwatch_moEd\Flic en Flac 2020\1 st training (5).jpg"/>
                    <pic:cNvPicPr>
                      <a:picLocks noChangeAspect="1" noChangeArrowheads="1"/>
                    </pic:cNvPicPr>
                  </pic:nvPicPr>
                  <pic:blipFill>
                    <a:blip r:embed="rId20" cstate="print"/>
                    <a:srcRect/>
                    <a:stretch>
                      <a:fillRect/>
                    </a:stretch>
                  </pic:blipFill>
                  <pic:spPr bwMode="auto">
                    <a:xfrm>
                      <a:off x="0" y="0"/>
                      <a:ext cx="2242882" cy="1682605"/>
                    </a:xfrm>
                    <a:prstGeom prst="rect">
                      <a:avLst/>
                    </a:prstGeom>
                    <a:noFill/>
                    <a:ln w="9525">
                      <a:noFill/>
                      <a:miter lim="800000"/>
                      <a:headEnd/>
                      <a:tailEnd/>
                    </a:ln>
                  </pic:spPr>
                </pic:pic>
              </a:graphicData>
            </a:graphic>
          </wp:inline>
        </w:drawing>
      </w:r>
    </w:p>
    <w:p w14:paraId="6ABB427D" w14:textId="77777777" w:rsidR="00F12BF0" w:rsidRDefault="00023C6B" w:rsidP="006434A3">
      <w:pPr>
        <w:spacing w:line="240" w:lineRule="auto"/>
        <w:jc w:val="both"/>
        <w:rPr>
          <w:rFonts w:cs="Times New Roman"/>
          <w:color w:val="26282A"/>
          <w:shd w:val="clear" w:color="auto" w:fill="FFFFFF"/>
        </w:rPr>
      </w:pPr>
      <w:r>
        <w:rPr>
          <w:rFonts w:cs="Times New Roman"/>
          <w:color w:val="26282A"/>
          <w:shd w:val="clear" w:color="auto" w:fill="FFFFFF"/>
        </w:rPr>
        <w:t xml:space="preserve">         </w:t>
      </w:r>
      <w:r w:rsidR="00F12BF0">
        <w:rPr>
          <w:rFonts w:cs="Times New Roman"/>
          <w:color w:val="26282A"/>
          <w:shd w:val="clear" w:color="auto" w:fill="FFFFFF"/>
        </w:rPr>
        <w:t xml:space="preserve">Wall of the football ground      </w:t>
      </w:r>
    </w:p>
    <w:p w14:paraId="2CF2A967" w14:textId="77777777" w:rsidR="00067EAD" w:rsidRDefault="00067EAD" w:rsidP="006434A3">
      <w:pPr>
        <w:spacing w:line="240" w:lineRule="auto"/>
        <w:jc w:val="both"/>
        <w:rPr>
          <w:rFonts w:cs="Times New Roman"/>
          <w:color w:val="26282A"/>
          <w:shd w:val="clear" w:color="auto" w:fill="FFFFFF"/>
        </w:rPr>
      </w:pPr>
    </w:p>
    <w:p w14:paraId="74598EC9" w14:textId="184488C7" w:rsidR="00F12BF0" w:rsidRDefault="008800E6" w:rsidP="006434A3">
      <w:pPr>
        <w:spacing w:line="240" w:lineRule="auto"/>
        <w:jc w:val="both"/>
        <w:rPr>
          <w:rFonts w:cs="Times New Roman"/>
          <w:color w:val="26282A"/>
          <w:shd w:val="clear" w:color="auto" w:fill="FFFFFF"/>
        </w:rPr>
      </w:pPr>
      <w:r>
        <w:rPr>
          <w:rFonts w:cs="Times New Roman"/>
          <w:noProof/>
          <w:color w:val="26282A"/>
        </w:rPr>
        <mc:AlternateContent>
          <mc:Choice Requires="wps">
            <w:drawing>
              <wp:anchor distT="0" distB="0" distL="114300" distR="114300" simplePos="0" relativeHeight="251661824" behindDoc="0" locked="0" layoutInCell="1" allowOverlap="1" wp14:anchorId="2F280DF9" wp14:editId="3B99D9C7">
                <wp:simplePos x="0" y="0"/>
                <wp:positionH relativeFrom="column">
                  <wp:posOffset>4577715</wp:posOffset>
                </wp:positionH>
                <wp:positionV relativeFrom="paragraph">
                  <wp:posOffset>881380</wp:posOffset>
                </wp:positionV>
                <wp:extent cx="238125" cy="321945"/>
                <wp:effectExtent l="24765" t="26035" r="80010" b="71120"/>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321945"/>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3F43C9" id="AutoShape 10" o:spid="_x0000_s1026" type="#_x0000_t32" style="position:absolute;margin-left:360.45pt;margin-top:69.4pt;width:18.75pt;height:25.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" strokecolor="#f2f2f2 [3041]" strokeweight="3pt">
                <v:stroke endarrow="block"/>
                <v:shadow color="#974706 [1609]" opacity=".5" offset="1pt"/>
              </v:shape>
            </w:pict>
          </mc:Fallback>
        </mc:AlternateContent>
      </w:r>
      <w:r>
        <w:rPr>
          <w:rFonts w:cs="Times New Roman"/>
          <w:noProof/>
          <w:color w:val="26282A"/>
        </w:rPr>
        <mc:AlternateContent>
          <mc:Choice Requires="wps">
            <w:drawing>
              <wp:anchor distT="0" distB="0" distL="114300" distR="114300" simplePos="0" relativeHeight="251660800" behindDoc="0" locked="0" layoutInCell="1" allowOverlap="1" wp14:anchorId="2EACE59F" wp14:editId="66E2CEA0">
                <wp:simplePos x="0" y="0"/>
                <wp:positionH relativeFrom="column">
                  <wp:posOffset>2710180</wp:posOffset>
                </wp:positionH>
                <wp:positionV relativeFrom="paragraph">
                  <wp:posOffset>632460</wp:posOffset>
                </wp:positionV>
                <wp:extent cx="215900" cy="248920"/>
                <wp:effectExtent l="24130" t="24765" r="83820" b="7874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24892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27F44B" id="AutoShape 9" o:spid="_x0000_s1026" type="#_x0000_t32" style="position:absolute;margin-left:213.4pt;margin-top:49.8pt;width:17pt;height:1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" strokecolor="#f2f2f2 [3041]" strokeweight="3pt">
                <v:stroke endarrow="block"/>
                <v:shadow color="#974706 [1609]" opacity=".5" offset="1pt"/>
              </v:shape>
            </w:pict>
          </mc:Fallback>
        </mc:AlternateContent>
      </w:r>
      <w:r>
        <w:rPr>
          <w:rFonts w:cs="Times New Roman"/>
          <w:noProof/>
          <w:color w:val="26282A"/>
        </w:rPr>
        <mc:AlternateContent>
          <mc:Choice Requires="wps">
            <w:drawing>
              <wp:anchor distT="0" distB="0" distL="114300" distR="114300" simplePos="0" relativeHeight="251659776" behindDoc="0" locked="0" layoutInCell="1" allowOverlap="1" wp14:anchorId="39F1C846" wp14:editId="09C1CC59">
                <wp:simplePos x="0" y="0"/>
                <wp:positionH relativeFrom="column">
                  <wp:posOffset>576580</wp:posOffset>
                </wp:positionH>
                <wp:positionV relativeFrom="paragraph">
                  <wp:posOffset>770890</wp:posOffset>
                </wp:positionV>
                <wp:extent cx="431800" cy="387985"/>
                <wp:effectExtent l="24130" t="20320" r="77470" b="7747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387985"/>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15A279" id="AutoShape 8" o:spid="_x0000_s1026" type="#_x0000_t32" style="position:absolute;margin-left:45.4pt;margin-top:60.7pt;width:34pt;height:30.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" strokecolor="#f2f2f2 [3041]" strokeweight="3pt">
                <v:stroke endarrow="block"/>
                <v:shadow color="#974706 [1609]" opacity=".5" offset="1pt"/>
              </v:shape>
            </w:pict>
          </mc:Fallback>
        </mc:AlternateContent>
      </w:r>
      <w:r w:rsidR="00067EAD" w:rsidRPr="00E83245">
        <w:rPr>
          <w:rFonts w:cs="Times New Roman"/>
          <w:noProof/>
          <w:color w:val="26282A"/>
          <w:shd w:val="clear" w:color="auto" w:fill="FFFFFF"/>
        </w:rPr>
        <w:drawing>
          <wp:inline distT="0" distB="0" distL="0" distR="0" wp14:anchorId="0B9CF229" wp14:editId="1F02C25F">
            <wp:extent cx="2114550" cy="1586333"/>
            <wp:effectExtent l="0" t="0" r="0" b="0"/>
            <wp:docPr id="78" name="Picture 28" descr="C:\Users\user\Documents\D\CJ\sandwatch_moEd\Flic en Flac 2020\1 st training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cuments\D\CJ\sandwatch_moEd\Flic en Flac 2020\1 st training (23).jpg"/>
                    <pic:cNvPicPr>
                      <a:picLocks noChangeAspect="1" noChangeArrowheads="1"/>
                    </pic:cNvPicPr>
                  </pic:nvPicPr>
                  <pic:blipFill>
                    <a:blip r:embed="rId21" cstate="print"/>
                    <a:srcRect/>
                    <a:stretch>
                      <a:fillRect/>
                    </a:stretch>
                  </pic:blipFill>
                  <pic:spPr bwMode="auto">
                    <a:xfrm>
                      <a:off x="0" y="0"/>
                      <a:ext cx="2135878" cy="1602333"/>
                    </a:xfrm>
                    <a:prstGeom prst="rect">
                      <a:avLst/>
                    </a:prstGeom>
                    <a:noFill/>
                    <a:ln w="9525">
                      <a:noFill/>
                      <a:miter lim="800000"/>
                      <a:headEnd/>
                      <a:tailEnd/>
                    </a:ln>
                  </pic:spPr>
                </pic:pic>
              </a:graphicData>
            </a:graphic>
          </wp:inline>
        </w:drawing>
      </w:r>
    </w:p>
    <w:p w14:paraId="2AC7A1F8" w14:textId="77777777" w:rsidR="00067EAD" w:rsidRDefault="00663BFB" w:rsidP="006434A3">
      <w:pPr>
        <w:spacing w:line="240" w:lineRule="auto"/>
        <w:jc w:val="both"/>
        <w:rPr>
          <w:rFonts w:cs="Times New Roman"/>
          <w:color w:val="26282A"/>
          <w:shd w:val="clear" w:color="auto" w:fill="FFFFFF"/>
        </w:rPr>
      </w:pPr>
      <w:r>
        <w:rPr>
          <w:rFonts w:cs="Times New Roman"/>
          <w:color w:val="26282A"/>
          <w:shd w:val="clear" w:color="auto" w:fill="FFFFFF"/>
        </w:rPr>
        <w:t xml:space="preserve">   </w:t>
      </w:r>
      <w:r w:rsidR="00067EAD">
        <w:rPr>
          <w:rFonts w:cs="Times New Roman"/>
          <w:color w:val="26282A"/>
          <w:shd w:val="clear" w:color="auto" w:fill="FFFFFF"/>
        </w:rPr>
        <w:t>Right fence of Beach Authority</w:t>
      </w:r>
    </w:p>
    <w:p w14:paraId="479D5EC4" w14:textId="77777777" w:rsidR="00067EAD" w:rsidRDefault="00A2028A" w:rsidP="006434A3">
      <w:pPr>
        <w:spacing w:line="240" w:lineRule="auto"/>
        <w:jc w:val="both"/>
        <w:rPr>
          <w:rFonts w:cs="Times New Roman"/>
          <w:color w:val="26282A"/>
          <w:shd w:val="clear" w:color="auto" w:fill="FFFFFF"/>
        </w:rPr>
      </w:pPr>
      <w:r>
        <w:rPr>
          <w:rFonts w:cs="Times New Roman"/>
          <w:color w:val="26282A"/>
          <w:shd w:val="clear" w:color="auto" w:fill="FFFFFF"/>
        </w:rPr>
        <w:t>T</w:t>
      </w:r>
      <w:r w:rsidR="00067EAD">
        <w:rPr>
          <w:rFonts w:cs="Times New Roman"/>
          <w:color w:val="26282A"/>
          <w:shd w:val="clear" w:color="auto" w:fill="FFFFFF"/>
        </w:rPr>
        <w:t xml:space="preserve">he </w:t>
      </w:r>
      <w:r w:rsidR="00F12BF0">
        <w:rPr>
          <w:rFonts w:cs="Times New Roman"/>
          <w:color w:val="26282A"/>
          <w:shd w:val="clear" w:color="auto" w:fill="FFFFFF"/>
        </w:rPr>
        <w:t>second</w:t>
      </w:r>
      <w:r w:rsidR="00067EAD">
        <w:rPr>
          <w:rFonts w:cs="Times New Roman"/>
          <w:color w:val="26282A"/>
          <w:shd w:val="clear" w:color="auto" w:fill="FFFFFF"/>
        </w:rPr>
        <w:t xml:space="preserve"> outdoor session</w:t>
      </w:r>
      <w:r w:rsidR="008921BC">
        <w:rPr>
          <w:rFonts w:cs="Times New Roman"/>
          <w:color w:val="26282A"/>
          <w:shd w:val="clear" w:color="auto" w:fill="FFFFFF"/>
        </w:rPr>
        <w:t xml:space="preserve"> on 18 March</w:t>
      </w:r>
      <w:r w:rsidR="00067EAD">
        <w:rPr>
          <w:rFonts w:cs="Times New Roman"/>
          <w:color w:val="26282A"/>
          <w:shd w:val="clear" w:color="auto" w:fill="FFFFFF"/>
        </w:rPr>
        <w:t xml:space="preserve"> was cancelled due to bad weather. </w:t>
      </w:r>
    </w:p>
    <w:p w14:paraId="7B495D77" w14:textId="77777777" w:rsidR="00C62288" w:rsidRDefault="00AB327B" w:rsidP="006434A3">
      <w:pPr>
        <w:spacing w:line="240" w:lineRule="auto"/>
        <w:jc w:val="both"/>
        <w:rPr>
          <w:rFonts w:cs="Times New Roman"/>
          <w:b/>
          <w:shd w:val="clear" w:color="auto" w:fill="FFFFFF"/>
        </w:rPr>
      </w:pPr>
      <w:r>
        <w:rPr>
          <w:rFonts w:cs="Times New Roman"/>
          <w:b/>
          <w:shd w:val="clear" w:color="auto" w:fill="FFFFFF"/>
        </w:rPr>
        <w:t>3</w:t>
      </w:r>
      <w:r w:rsidR="00C62288">
        <w:rPr>
          <w:rFonts w:cs="Times New Roman"/>
          <w:b/>
          <w:shd w:val="clear" w:color="auto" w:fill="FFFFFF"/>
        </w:rPr>
        <w:t>. Activities post-lockdown</w:t>
      </w:r>
    </w:p>
    <w:p w14:paraId="48939D62" w14:textId="77777777" w:rsidR="0065111D" w:rsidRDefault="0065111D" w:rsidP="00315407">
      <w:pPr>
        <w:spacing w:line="240" w:lineRule="auto"/>
        <w:jc w:val="both"/>
        <w:rPr>
          <w:rFonts w:eastAsia="Times New Roman" w:cs="Times New Roman"/>
          <w:color w:val="000000"/>
        </w:rPr>
      </w:pPr>
      <w:r w:rsidRPr="00876257">
        <w:rPr>
          <w:rFonts w:cs="Times New Roman"/>
          <w:color w:val="26282A"/>
          <w:shd w:val="clear" w:color="auto" w:fill="FFFFFF"/>
        </w:rPr>
        <w:t>When s</w:t>
      </w:r>
      <w:r w:rsidR="00462BC1" w:rsidRPr="00876257">
        <w:rPr>
          <w:rFonts w:cs="Times New Roman"/>
          <w:color w:val="26282A"/>
          <w:shd w:val="clear" w:color="auto" w:fill="FFFFFF"/>
        </w:rPr>
        <w:t>chool</w:t>
      </w:r>
      <w:r w:rsidR="00315407" w:rsidRPr="00876257">
        <w:rPr>
          <w:rFonts w:cs="Times New Roman"/>
          <w:color w:val="26282A"/>
          <w:shd w:val="clear" w:color="auto" w:fill="FFFFFF"/>
        </w:rPr>
        <w:t>s</w:t>
      </w:r>
      <w:r w:rsidR="00462BC1" w:rsidRPr="00876257">
        <w:rPr>
          <w:rFonts w:cs="Times New Roman"/>
          <w:color w:val="26282A"/>
          <w:shd w:val="clear" w:color="auto" w:fill="FFFFFF"/>
        </w:rPr>
        <w:t xml:space="preserve"> resumed on 1 July</w:t>
      </w:r>
      <w:r w:rsidRPr="00876257">
        <w:rPr>
          <w:rFonts w:cs="Times New Roman"/>
          <w:color w:val="26282A"/>
          <w:shd w:val="clear" w:color="auto" w:fill="FFFFFF"/>
        </w:rPr>
        <w:t xml:space="preserve">, restrictions imposed by </w:t>
      </w:r>
      <w:r w:rsidR="00F12BF0">
        <w:rPr>
          <w:rFonts w:cs="Times New Roman"/>
          <w:color w:val="26282A"/>
          <w:shd w:val="clear" w:color="auto" w:fill="FFFFFF"/>
        </w:rPr>
        <w:t xml:space="preserve">the </w:t>
      </w:r>
      <w:r w:rsidRPr="00876257">
        <w:rPr>
          <w:rFonts w:cs="Times New Roman"/>
          <w:color w:val="26282A"/>
          <w:shd w:val="clear" w:color="auto" w:fill="FFFFFF"/>
        </w:rPr>
        <w:t xml:space="preserve">Authorities enabled only one outdoor field work to take place at SLTSSS at Belle Mare </w:t>
      </w:r>
      <w:r w:rsidR="00462BC1" w:rsidRPr="00876257">
        <w:rPr>
          <w:rFonts w:cs="Times New Roman"/>
          <w:color w:val="26282A"/>
          <w:shd w:val="clear" w:color="auto" w:fill="FFFFFF"/>
        </w:rPr>
        <w:t xml:space="preserve">on 23 July. </w:t>
      </w:r>
      <w:r w:rsidRPr="00876257">
        <w:rPr>
          <w:rFonts w:cs="Times New Roman"/>
          <w:color w:val="26282A"/>
          <w:shd w:val="clear" w:color="auto" w:fill="FFFFFF"/>
        </w:rPr>
        <w:t>T</w:t>
      </w:r>
      <w:r w:rsidRPr="00876257">
        <w:rPr>
          <w:rFonts w:eastAsia="Times New Roman" w:cs="Times New Roman"/>
          <w:color w:val="000000"/>
        </w:rPr>
        <w:t xml:space="preserve">he Blue Bay public beach was closed due to the </w:t>
      </w:r>
      <w:r w:rsidR="00876257" w:rsidRPr="00876257">
        <w:rPr>
          <w:rFonts w:eastAsia="Times New Roman" w:cs="Times New Roman"/>
          <w:color w:val="000000"/>
        </w:rPr>
        <w:t>spread of oil spill from the</w:t>
      </w:r>
      <w:r w:rsidR="00876257" w:rsidRPr="00876257">
        <w:rPr>
          <w:rFonts w:cs="Times New Roman"/>
          <w:color w:val="202124"/>
          <w:shd w:val="clear" w:color="auto" w:fill="FFFFFF"/>
        </w:rPr>
        <w:t> </w:t>
      </w:r>
      <w:r w:rsidRPr="00876257">
        <w:rPr>
          <w:rFonts w:eastAsia="Times New Roman" w:cs="Times New Roman"/>
          <w:color w:val="000000"/>
        </w:rPr>
        <w:t>MV Wakashio</w:t>
      </w:r>
      <w:r w:rsidR="00876257" w:rsidRPr="00876257">
        <w:rPr>
          <w:rFonts w:eastAsia="Times New Roman" w:cs="Times New Roman"/>
          <w:color w:val="000000"/>
        </w:rPr>
        <w:t xml:space="preserve">, which </w:t>
      </w:r>
      <w:r w:rsidR="00315407" w:rsidRPr="00876257">
        <w:rPr>
          <w:rFonts w:cs="Times New Roman"/>
          <w:color w:val="202124"/>
          <w:shd w:val="clear" w:color="auto" w:fill="FFFFFF"/>
        </w:rPr>
        <w:t xml:space="preserve">ran </w:t>
      </w:r>
      <w:r w:rsidR="00315407" w:rsidRPr="008006F5">
        <w:rPr>
          <w:rFonts w:cs="Times New Roman"/>
          <w:shd w:val="clear" w:color="auto" w:fill="FFFFFF"/>
        </w:rPr>
        <w:t xml:space="preserve">aground </w:t>
      </w:r>
      <w:r w:rsidR="00315407" w:rsidRPr="00876257">
        <w:rPr>
          <w:rFonts w:cs="Times New Roman"/>
          <w:color w:val="202124"/>
          <w:shd w:val="clear" w:color="auto" w:fill="FFFFFF"/>
        </w:rPr>
        <w:t>on 25 July off Pointe d'</w:t>
      </w:r>
      <w:r w:rsidR="00522447">
        <w:rPr>
          <w:rFonts w:cs="Times New Roman"/>
          <w:color w:val="202124"/>
          <w:shd w:val="clear" w:color="auto" w:fill="FFFFFF"/>
        </w:rPr>
        <w:t xml:space="preserve"> </w:t>
      </w:r>
      <w:r w:rsidR="00315407" w:rsidRPr="00876257">
        <w:rPr>
          <w:rFonts w:cs="Times New Roman"/>
          <w:color w:val="202124"/>
          <w:shd w:val="clear" w:color="auto" w:fill="FFFFFF"/>
        </w:rPr>
        <w:t xml:space="preserve">Esny </w:t>
      </w:r>
      <w:r w:rsidR="00876257" w:rsidRPr="00876257">
        <w:rPr>
          <w:rFonts w:cs="Times New Roman"/>
          <w:color w:val="202124"/>
          <w:shd w:val="clear" w:color="auto" w:fill="FFFFFF"/>
        </w:rPr>
        <w:t xml:space="preserve">threatening the </w:t>
      </w:r>
      <w:r w:rsidR="00876257" w:rsidRPr="00876257">
        <w:rPr>
          <w:rFonts w:cs="Times New Roman"/>
          <w:bCs/>
          <w:color w:val="202124"/>
          <w:shd w:val="clear" w:color="auto" w:fill="FFFFFF"/>
        </w:rPr>
        <w:t>Blue Bay</w:t>
      </w:r>
      <w:r w:rsidR="00876257" w:rsidRPr="00876257">
        <w:rPr>
          <w:rFonts w:cs="Times New Roman"/>
          <w:color w:val="202124"/>
          <w:shd w:val="clear" w:color="auto" w:fill="FFFFFF"/>
        </w:rPr>
        <w:t> national </w:t>
      </w:r>
      <w:r w:rsidR="00876257" w:rsidRPr="00876257">
        <w:rPr>
          <w:rFonts w:cs="Times New Roman"/>
          <w:bCs/>
          <w:color w:val="202124"/>
          <w:shd w:val="clear" w:color="auto" w:fill="FFFFFF"/>
        </w:rPr>
        <w:t>park</w:t>
      </w:r>
      <w:r w:rsidR="00876257" w:rsidRPr="00876257">
        <w:rPr>
          <w:rFonts w:cs="Times New Roman"/>
          <w:b/>
          <w:bCs/>
          <w:color w:val="202124"/>
          <w:shd w:val="clear" w:color="auto" w:fill="FFFFFF"/>
        </w:rPr>
        <w:t xml:space="preserve">. </w:t>
      </w:r>
      <w:r w:rsidR="00876257" w:rsidRPr="00876257">
        <w:rPr>
          <w:rFonts w:eastAsia="Times New Roman" w:cs="Times New Roman"/>
          <w:color w:val="000000"/>
        </w:rPr>
        <w:t>A</w:t>
      </w:r>
      <w:r w:rsidRPr="00876257">
        <w:rPr>
          <w:rFonts w:eastAsia="Times New Roman" w:cs="Times New Roman"/>
          <w:color w:val="000000"/>
        </w:rPr>
        <w:t>ccess to the beach remained banned for a long period</w:t>
      </w:r>
      <w:r w:rsidR="00693E6D" w:rsidRPr="00876257">
        <w:rPr>
          <w:rFonts w:eastAsia="Times New Roman" w:cs="Times New Roman"/>
          <w:color w:val="000000"/>
        </w:rPr>
        <w:t xml:space="preserve">, precluding any </w:t>
      </w:r>
      <w:r w:rsidRPr="00876257">
        <w:rPr>
          <w:rFonts w:eastAsia="Times New Roman" w:cs="Times New Roman"/>
          <w:color w:val="000000"/>
        </w:rPr>
        <w:t>outdoor activities</w:t>
      </w:r>
      <w:r w:rsidR="00693E6D" w:rsidRPr="00876257">
        <w:rPr>
          <w:rFonts w:eastAsia="Times New Roman" w:cs="Times New Roman"/>
          <w:color w:val="000000"/>
        </w:rPr>
        <w:t>.</w:t>
      </w:r>
      <w:r w:rsidR="00522447">
        <w:rPr>
          <w:rFonts w:eastAsia="Times New Roman" w:cs="Times New Roman"/>
          <w:color w:val="000000"/>
        </w:rPr>
        <w:t xml:space="preserve"> </w:t>
      </w:r>
      <w:r>
        <w:rPr>
          <w:rFonts w:eastAsia="Times New Roman" w:cs="Times New Roman"/>
          <w:color w:val="000000"/>
        </w:rPr>
        <w:t>At DRCSSS,</w:t>
      </w:r>
      <w:r w:rsidR="00693E6D">
        <w:rPr>
          <w:rFonts w:eastAsia="Times New Roman" w:cs="Times New Roman"/>
          <w:color w:val="000000"/>
        </w:rPr>
        <w:t xml:space="preserve"> instruction from the Authorities was strictly followed and all outdoor activities at Flic en</w:t>
      </w:r>
      <w:r w:rsidR="00023C6B">
        <w:rPr>
          <w:rFonts w:eastAsia="Times New Roman" w:cs="Times New Roman"/>
          <w:color w:val="000000"/>
        </w:rPr>
        <w:t xml:space="preserve"> </w:t>
      </w:r>
      <w:r w:rsidR="00693E6D">
        <w:rPr>
          <w:rFonts w:eastAsia="Times New Roman" w:cs="Times New Roman"/>
          <w:color w:val="000000"/>
        </w:rPr>
        <w:t>Flac were cancelled.</w:t>
      </w:r>
    </w:p>
    <w:p w14:paraId="62099BE1" w14:textId="77777777" w:rsidR="0065111D" w:rsidRDefault="00460A71" w:rsidP="00876257">
      <w:pPr>
        <w:spacing w:line="240" w:lineRule="auto"/>
        <w:jc w:val="both"/>
        <w:rPr>
          <w:rFonts w:eastAsia="Times New Roman" w:cs="Times New Roman"/>
          <w:color w:val="000000"/>
        </w:rPr>
      </w:pPr>
      <w:r>
        <w:rPr>
          <w:rFonts w:eastAsia="Times New Roman" w:cs="Times New Roman"/>
          <w:color w:val="000000"/>
        </w:rPr>
        <w:t xml:space="preserve">Nonetheless, several in-class activities at the three schools were organized to consolidate knowledge of students in data entry in the Database and prepare them for presentation of their findings. </w:t>
      </w:r>
      <w:r w:rsidR="006A7C19">
        <w:rPr>
          <w:rFonts w:eastAsia="Times New Roman" w:cs="Times New Roman"/>
          <w:color w:val="000000"/>
        </w:rPr>
        <w:t xml:space="preserve">The Ministry of Education permitted </w:t>
      </w:r>
      <w:r w:rsidR="00876257">
        <w:rPr>
          <w:rFonts w:eastAsia="Times New Roman" w:cs="Times New Roman"/>
          <w:color w:val="000000"/>
        </w:rPr>
        <w:t xml:space="preserve">only </w:t>
      </w:r>
      <w:r w:rsidR="006A7C19">
        <w:rPr>
          <w:rFonts w:eastAsia="Times New Roman" w:cs="Times New Roman"/>
          <w:color w:val="000000"/>
        </w:rPr>
        <w:t>a school-wise closing ceremony, instead of one ceremony for the three schools as originally planned. Th</w:t>
      </w:r>
      <w:r w:rsidR="00876257">
        <w:rPr>
          <w:rFonts w:eastAsia="Times New Roman" w:cs="Times New Roman"/>
          <w:color w:val="000000"/>
        </w:rPr>
        <w:t>is</w:t>
      </w:r>
      <w:r w:rsidR="006A7C19">
        <w:rPr>
          <w:rFonts w:eastAsia="Times New Roman" w:cs="Times New Roman"/>
          <w:color w:val="000000"/>
        </w:rPr>
        <w:t xml:space="preserve"> took place on 28 October at SLTSSS, 5 November at FBGSSS and 26 November at DRCSSS.    </w:t>
      </w:r>
    </w:p>
    <w:p w14:paraId="25ADFA6E" w14:textId="77777777" w:rsidR="00462BC1" w:rsidRPr="00C344B5" w:rsidRDefault="00462BC1" w:rsidP="00F12BF0">
      <w:pPr>
        <w:spacing w:line="240" w:lineRule="auto"/>
        <w:rPr>
          <w:rFonts w:cs="Times New Roman"/>
          <w:color w:val="26282A"/>
          <w:shd w:val="clear" w:color="auto" w:fill="FFFFFF"/>
        </w:rPr>
      </w:pPr>
      <w:r w:rsidRPr="00C344B5">
        <w:rPr>
          <w:rFonts w:cs="Times New Roman"/>
          <w:noProof/>
          <w:color w:val="26282A"/>
          <w:shd w:val="clear" w:color="auto" w:fill="FFFFFF"/>
        </w:rPr>
        <w:lastRenderedPageBreak/>
        <w:drawing>
          <wp:inline distT="0" distB="0" distL="0" distR="0" wp14:anchorId="47E7882F" wp14:editId="18604C77">
            <wp:extent cx="2685357" cy="2014552"/>
            <wp:effectExtent l="19050" t="0" r="693" b="0"/>
            <wp:docPr id="29" name="Picture 29" descr="C:\Users\user\Documents\D\CJ\sandwatch_moEd\Closing ceremony 2020_SLT SSS\Closing ceremony_SLT_30 Oc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cuments\D\CJ\sandwatch_moEd\Closing ceremony 2020_SLT SSS\Closing ceremony_SLT_30 Oct (11).jpg"/>
                    <pic:cNvPicPr>
                      <a:picLocks noChangeAspect="1" noChangeArrowheads="1"/>
                    </pic:cNvPicPr>
                  </pic:nvPicPr>
                  <pic:blipFill>
                    <a:blip r:embed="rId22" cstate="print"/>
                    <a:srcRect/>
                    <a:stretch>
                      <a:fillRect/>
                    </a:stretch>
                  </pic:blipFill>
                  <pic:spPr bwMode="auto">
                    <a:xfrm>
                      <a:off x="0" y="0"/>
                      <a:ext cx="2684605" cy="2013625"/>
                    </a:xfrm>
                    <a:prstGeom prst="rect">
                      <a:avLst/>
                    </a:prstGeom>
                    <a:noFill/>
                    <a:ln w="9525">
                      <a:noFill/>
                      <a:miter lim="800000"/>
                      <a:headEnd/>
                      <a:tailEnd/>
                    </a:ln>
                  </pic:spPr>
                </pic:pic>
              </a:graphicData>
            </a:graphic>
          </wp:inline>
        </w:drawing>
      </w:r>
    </w:p>
    <w:p w14:paraId="1E6D12D3" w14:textId="77777777" w:rsidR="00462BC1" w:rsidRDefault="00462BC1" w:rsidP="006434A3">
      <w:pPr>
        <w:spacing w:line="240" w:lineRule="auto"/>
        <w:ind w:left="360"/>
        <w:jc w:val="center"/>
        <w:rPr>
          <w:rFonts w:cs="Times New Roman"/>
          <w:color w:val="26282A"/>
          <w:shd w:val="clear" w:color="auto" w:fill="FFFFFF"/>
        </w:rPr>
      </w:pPr>
      <w:r>
        <w:rPr>
          <w:rFonts w:cs="Times New Roman"/>
          <w:color w:val="26282A"/>
          <w:shd w:val="clear" w:color="auto" w:fill="FFFFFF"/>
        </w:rPr>
        <w:t>Students</w:t>
      </w:r>
      <w:r w:rsidR="00BE581C">
        <w:rPr>
          <w:rFonts w:cs="Times New Roman"/>
          <w:color w:val="26282A"/>
          <w:shd w:val="clear" w:color="auto" w:fill="FFFFFF"/>
        </w:rPr>
        <w:t>’</w:t>
      </w:r>
      <w:r>
        <w:rPr>
          <w:rFonts w:cs="Times New Roman"/>
          <w:color w:val="26282A"/>
          <w:shd w:val="clear" w:color="auto" w:fill="FFFFFF"/>
        </w:rPr>
        <w:t xml:space="preserve"> presentation</w:t>
      </w:r>
      <w:r w:rsidR="00AE5BF7">
        <w:rPr>
          <w:rFonts w:cs="Times New Roman"/>
          <w:color w:val="26282A"/>
          <w:shd w:val="clear" w:color="auto" w:fill="FFFFFF"/>
        </w:rPr>
        <w:t xml:space="preserve"> at SLTSSS</w:t>
      </w:r>
    </w:p>
    <w:tbl>
      <w:tblPr>
        <w:tblW w:w="0" w:type="auto"/>
        <w:tblCellSpacing w:w="37" w:type="dxa"/>
        <w:tblCellMar>
          <w:top w:w="15" w:type="dxa"/>
          <w:left w:w="15" w:type="dxa"/>
          <w:bottom w:w="15" w:type="dxa"/>
          <w:right w:w="15" w:type="dxa"/>
        </w:tblCellMar>
        <w:tblLook w:val="04A0" w:firstRow="1" w:lastRow="0" w:firstColumn="1" w:lastColumn="0" w:noHBand="0" w:noVBand="1"/>
      </w:tblPr>
      <w:tblGrid>
        <w:gridCol w:w="4063"/>
        <w:gridCol w:w="110"/>
        <w:gridCol w:w="147"/>
      </w:tblGrid>
      <w:tr w:rsidR="007D7773" w:rsidRPr="00C344B5" w14:paraId="2A8791C1" w14:textId="77777777" w:rsidTr="0020216D">
        <w:trPr>
          <w:trHeight w:val="4015"/>
          <w:tblCellSpacing w:w="37" w:type="dxa"/>
        </w:trPr>
        <w:tc>
          <w:tcPr>
            <w:tcW w:w="0" w:type="auto"/>
            <w:hideMark/>
          </w:tcPr>
          <w:p w14:paraId="5977D95B" w14:textId="77777777" w:rsidR="007D7773" w:rsidRPr="00C344B5" w:rsidRDefault="001D56C4" w:rsidP="00596922">
            <w:pPr>
              <w:spacing w:line="240" w:lineRule="auto"/>
              <w:rPr>
                <w:rFonts w:eastAsia="Times New Roman" w:cs="Times New Roman"/>
                <w:color w:val="000000"/>
              </w:rPr>
            </w:pPr>
            <w:r>
              <w:rPr>
                <w:rFonts w:eastAsia="Times New Roman" w:cs="Times New Roman"/>
                <w:color w:val="000000"/>
              </w:rPr>
              <w:t>Certificates of achievement were awarded to all participating students</w:t>
            </w:r>
            <w:r w:rsidR="00701311">
              <w:rPr>
                <w:rFonts w:eastAsia="Times New Roman" w:cs="Times New Roman"/>
                <w:color w:val="000000"/>
              </w:rPr>
              <w:t xml:space="preserve"> at the three schools</w:t>
            </w:r>
            <w:r>
              <w:rPr>
                <w:rFonts w:eastAsia="Times New Roman" w:cs="Times New Roman"/>
                <w:color w:val="000000"/>
              </w:rPr>
              <w:t>.</w:t>
            </w:r>
          </w:p>
          <w:p w14:paraId="65DA5471" w14:textId="77777777" w:rsidR="00F12BF0" w:rsidRDefault="00F12BF0" w:rsidP="006434A3">
            <w:pPr>
              <w:spacing w:line="240" w:lineRule="auto"/>
              <w:jc w:val="center"/>
              <w:rPr>
                <w:rFonts w:eastAsia="Times New Roman" w:cs="Times New Roman"/>
                <w:color w:val="000000"/>
              </w:rPr>
            </w:pPr>
            <w:r w:rsidRPr="00C344B5">
              <w:rPr>
                <w:rFonts w:eastAsia="Times New Roman" w:cs="Times New Roman"/>
                <w:noProof/>
                <w:color w:val="000000"/>
              </w:rPr>
              <w:drawing>
                <wp:inline distT="0" distB="0" distL="0" distR="0" wp14:anchorId="41623F75" wp14:editId="71293741">
                  <wp:extent cx="2510444" cy="1673629"/>
                  <wp:effectExtent l="19050" t="0" r="4156" b="0"/>
                  <wp:docPr id="18" name="Picture 5" descr="C:\Users\user\Documents\D\CJ\sandwatch_moEd\Closing ceremony 2020_SLT SSS\Closing ceremony_FBG _05 Nov 2020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D\CJ\sandwatch_moEd\Closing ceremony 2020_SLT SSS\Closing ceremony_FBG _05 Nov 2020 (40).jpg"/>
                          <pic:cNvPicPr>
                            <a:picLocks noChangeAspect="1" noChangeArrowheads="1"/>
                          </pic:cNvPicPr>
                        </pic:nvPicPr>
                        <pic:blipFill>
                          <a:blip r:embed="rId23" cstate="print"/>
                          <a:srcRect/>
                          <a:stretch>
                            <a:fillRect/>
                          </a:stretch>
                        </pic:blipFill>
                        <pic:spPr bwMode="auto">
                          <a:xfrm>
                            <a:off x="0" y="0"/>
                            <a:ext cx="2510444" cy="1673629"/>
                          </a:xfrm>
                          <a:prstGeom prst="rect">
                            <a:avLst/>
                          </a:prstGeom>
                          <a:noFill/>
                          <a:ln w="9525">
                            <a:noFill/>
                            <a:miter lim="800000"/>
                            <a:headEnd/>
                            <a:tailEnd/>
                          </a:ln>
                        </pic:spPr>
                      </pic:pic>
                    </a:graphicData>
                  </a:graphic>
                </wp:inline>
              </w:drawing>
            </w:r>
            <w:r>
              <w:rPr>
                <w:rFonts w:eastAsia="Times New Roman" w:cs="Times New Roman"/>
                <w:color w:val="000000"/>
              </w:rPr>
              <w:t xml:space="preserve">Certificate award ceremony at FBGSSS             </w:t>
            </w:r>
          </w:p>
          <w:p w14:paraId="03E671D5" w14:textId="77777777" w:rsidR="007D7773" w:rsidRDefault="001D56C4" w:rsidP="006434A3">
            <w:pPr>
              <w:spacing w:line="240" w:lineRule="auto"/>
              <w:jc w:val="center"/>
              <w:rPr>
                <w:rFonts w:eastAsia="Times New Roman" w:cs="Times New Roman"/>
                <w:color w:val="000000"/>
              </w:rPr>
            </w:pPr>
            <w:r w:rsidRPr="001D56C4">
              <w:rPr>
                <w:rFonts w:eastAsia="Times New Roman" w:cs="Times New Roman"/>
                <w:noProof/>
                <w:color w:val="000000"/>
              </w:rPr>
              <w:drawing>
                <wp:inline distT="0" distB="0" distL="0" distR="0" wp14:anchorId="5539AAF4" wp14:editId="206033AD">
                  <wp:extent cx="2471099" cy="1669487"/>
                  <wp:effectExtent l="19050" t="0" r="5401" b="0"/>
                  <wp:docPr id="23" name="Picture 1" descr="C:\Users\user\AppData\Local\Microsoft\Windows\INetCache\Content.Word\20201126_10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201126_104706.jpg"/>
                          <pic:cNvPicPr>
                            <a:picLocks noChangeAspect="1" noChangeArrowheads="1"/>
                          </pic:cNvPicPr>
                        </pic:nvPicPr>
                        <pic:blipFill>
                          <a:blip r:embed="rId24" cstate="print"/>
                          <a:srcRect/>
                          <a:stretch>
                            <a:fillRect/>
                          </a:stretch>
                        </pic:blipFill>
                        <pic:spPr bwMode="auto">
                          <a:xfrm>
                            <a:off x="0" y="0"/>
                            <a:ext cx="2468948" cy="1668034"/>
                          </a:xfrm>
                          <a:prstGeom prst="rect">
                            <a:avLst/>
                          </a:prstGeom>
                          <a:noFill/>
                          <a:ln w="9525">
                            <a:noFill/>
                            <a:miter lim="800000"/>
                            <a:headEnd/>
                            <a:tailEnd/>
                          </a:ln>
                        </pic:spPr>
                      </pic:pic>
                    </a:graphicData>
                  </a:graphic>
                </wp:inline>
              </w:drawing>
            </w:r>
          </w:p>
          <w:p w14:paraId="3AA9B8BE" w14:textId="77777777" w:rsidR="007D7773" w:rsidRPr="00C344B5" w:rsidRDefault="001D56C4" w:rsidP="009E1D7C">
            <w:pPr>
              <w:tabs>
                <w:tab w:val="center" w:pos="4570"/>
              </w:tabs>
              <w:spacing w:line="240" w:lineRule="auto"/>
              <w:rPr>
                <w:rFonts w:eastAsia="Times New Roman" w:cs="Times New Roman"/>
                <w:color w:val="000000"/>
              </w:rPr>
            </w:pPr>
            <w:r>
              <w:rPr>
                <w:rFonts w:eastAsia="Times New Roman" w:cs="Times New Roman"/>
                <w:color w:val="000000"/>
              </w:rPr>
              <w:t>Audience at the closing</w:t>
            </w:r>
            <w:r w:rsidR="009E1D7C">
              <w:rPr>
                <w:rFonts w:eastAsia="Times New Roman" w:cs="Times New Roman"/>
                <w:color w:val="000000"/>
              </w:rPr>
              <w:t xml:space="preserve"> ceremony</w:t>
            </w:r>
            <w:r w:rsidR="00491C0A">
              <w:rPr>
                <w:rFonts w:eastAsia="Times New Roman" w:cs="Times New Roman"/>
                <w:color w:val="000000"/>
              </w:rPr>
              <w:t xml:space="preserve"> </w:t>
            </w:r>
            <w:r w:rsidR="00CC20CB">
              <w:rPr>
                <w:rFonts w:eastAsia="Times New Roman" w:cs="Times New Roman"/>
                <w:color w:val="000000"/>
              </w:rPr>
              <w:t>at DRCSSS</w:t>
            </w:r>
          </w:p>
        </w:tc>
        <w:tc>
          <w:tcPr>
            <w:tcW w:w="0" w:type="auto"/>
            <w:hideMark/>
          </w:tcPr>
          <w:p w14:paraId="1C212BFD" w14:textId="77777777" w:rsidR="007D7773" w:rsidRPr="00C344B5" w:rsidRDefault="007D7773" w:rsidP="006434A3">
            <w:pPr>
              <w:spacing w:after="0" w:line="240" w:lineRule="auto"/>
              <w:jc w:val="both"/>
              <w:rPr>
                <w:rFonts w:eastAsia="Times New Roman" w:cs="Times New Roman"/>
                <w:color w:val="000000"/>
              </w:rPr>
            </w:pPr>
          </w:p>
        </w:tc>
        <w:tc>
          <w:tcPr>
            <w:tcW w:w="0" w:type="auto"/>
            <w:hideMark/>
          </w:tcPr>
          <w:p w14:paraId="3FA15004" w14:textId="77777777" w:rsidR="007D7773" w:rsidRPr="00C344B5" w:rsidRDefault="007D7773" w:rsidP="006434A3">
            <w:pPr>
              <w:spacing w:after="0" w:line="240" w:lineRule="auto"/>
              <w:jc w:val="both"/>
              <w:rPr>
                <w:rFonts w:eastAsia="Times New Roman" w:cs="Times New Roman"/>
                <w:color w:val="000000"/>
              </w:rPr>
            </w:pPr>
          </w:p>
        </w:tc>
      </w:tr>
    </w:tbl>
    <w:p w14:paraId="2DEF6CF6" w14:textId="77777777" w:rsidR="00F03618" w:rsidRPr="00AB327B" w:rsidRDefault="00F03618" w:rsidP="006434A3">
      <w:pPr>
        <w:spacing w:line="240" w:lineRule="auto"/>
        <w:jc w:val="both"/>
        <w:rPr>
          <w:rFonts w:cs="Times New Roman"/>
          <w:b/>
          <w:color w:val="26282A"/>
          <w:shd w:val="clear" w:color="auto" w:fill="FFFFFF"/>
        </w:rPr>
      </w:pPr>
      <w:r w:rsidRPr="00AB327B">
        <w:rPr>
          <w:rFonts w:cs="Times New Roman"/>
          <w:b/>
          <w:color w:val="26282A"/>
          <w:shd w:val="clear" w:color="auto" w:fill="FFFFFF"/>
        </w:rPr>
        <w:t>4.</w:t>
      </w:r>
      <w:r w:rsidR="008006F5">
        <w:rPr>
          <w:rFonts w:cs="Times New Roman"/>
          <w:b/>
          <w:color w:val="26282A"/>
          <w:shd w:val="clear" w:color="auto" w:fill="FFFFFF"/>
        </w:rPr>
        <w:t xml:space="preserve"> </w:t>
      </w:r>
      <w:r w:rsidRPr="00AB327B">
        <w:rPr>
          <w:rFonts w:cs="Times New Roman"/>
          <w:b/>
          <w:color w:val="26282A"/>
          <w:shd w:val="clear" w:color="auto" w:fill="FFFFFF"/>
        </w:rPr>
        <w:t>Publicity given to sandwatch 2020</w:t>
      </w:r>
    </w:p>
    <w:p w14:paraId="5533D6A8" w14:textId="77777777" w:rsidR="00F03618" w:rsidRPr="002E1463" w:rsidRDefault="00F03618" w:rsidP="00596922">
      <w:pPr>
        <w:spacing w:line="240" w:lineRule="auto"/>
        <w:jc w:val="both"/>
        <w:rPr>
          <w:rStyle w:val="Strong"/>
          <w:rFonts w:cs="Times New Roman"/>
          <w:b w:val="0"/>
          <w:shd w:val="clear" w:color="auto" w:fill="FFFFFF"/>
        </w:rPr>
      </w:pPr>
      <w:r w:rsidRPr="002E1463">
        <w:rPr>
          <w:rStyle w:val="Strong"/>
          <w:rFonts w:cs="Times New Roman"/>
          <w:b w:val="0"/>
        </w:rPr>
        <w:t xml:space="preserve">Wide publicity was given to sandwatch activities </w:t>
      </w:r>
      <w:r w:rsidR="007228B6">
        <w:rPr>
          <w:rStyle w:val="Strong"/>
          <w:rFonts w:cs="Times New Roman"/>
          <w:b w:val="0"/>
        </w:rPr>
        <w:t>as from</w:t>
      </w:r>
      <w:r w:rsidRPr="002E1463">
        <w:rPr>
          <w:rStyle w:val="Strong"/>
          <w:rFonts w:cs="Times New Roman"/>
          <w:b w:val="0"/>
        </w:rPr>
        <w:t xml:space="preserve"> January 2020 at the very start of implementation. </w:t>
      </w:r>
      <w:r w:rsidR="007228B6">
        <w:rPr>
          <w:rStyle w:val="Strong"/>
          <w:rFonts w:cs="Times New Roman"/>
          <w:b w:val="0"/>
        </w:rPr>
        <w:t>Besides the</w:t>
      </w:r>
      <w:r w:rsidRPr="002E1463">
        <w:rPr>
          <w:rStyle w:val="Strong"/>
          <w:rFonts w:cs="Times New Roman"/>
          <w:b w:val="0"/>
        </w:rPr>
        <w:t xml:space="preserve"> article </w:t>
      </w:r>
      <w:r w:rsidR="00E80503">
        <w:rPr>
          <w:rStyle w:val="Strong"/>
          <w:rFonts w:cs="Times New Roman"/>
          <w:b w:val="0"/>
        </w:rPr>
        <w:t>i</w:t>
      </w:r>
      <w:r w:rsidRPr="002E1463">
        <w:rPr>
          <w:rStyle w:val="Strong"/>
          <w:rFonts w:cs="Times New Roman"/>
          <w:b w:val="0"/>
        </w:rPr>
        <w:t>n</w:t>
      </w:r>
      <w:r w:rsidR="007228B6">
        <w:rPr>
          <w:rStyle w:val="Strong"/>
          <w:rFonts w:cs="Times New Roman"/>
          <w:b w:val="0"/>
        </w:rPr>
        <w:t xml:space="preserve"> the</w:t>
      </w:r>
      <w:r w:rsidR="00E80503">
        <w:rPr>
          <w:rStyle w:val="Strong"/>
          <w:rFonts w:cs="Times New Roman"/>
          <w:b w:val="0"/>
        </w:rPr>
        <w:t xml:space="preserve"> sandwatch newsletter and</w:t>
      </w:r>
      <w:r w:rsidRPr="002E1463">
        <w:rPr>
          <w:rStyle w:val="Strong"/>
          <w:rFonts w:cs="Times New Roman"/>
          <w:b w:val="0"/>
        </w:rPr>
        <w:t xml:space="preserve"> ADD website</w:t>
      </w:r>
      <w:r w:rsidR="00491C0A">
        <w:rPr>
          <w:rStyle w:val="Strong"/>
          <w:rFonts w:cs="Times New Roman"/>
          <w:b w:val="0"/>
        </w:rPr>
        <w:t xml:space="preserve"> </w:t>
      </w:r>
      <w:r w:rsidR="00E6400B">
        <w:rPr>
          <w:rStyle w:val="Strong"/>
          <w:rFonts w:cs="Times New Roman"/>
          <w:b w:val="0"/>
        </w:rPr>
        <w:t>in</w:t>
      </w:r>
      <w:r w:rsidRPr="002E1463">
        <w:rPr>
          <w:rFonts w:cs="Times New Roman"/>
        </w:rPr>
        <w:t xml:space="preserve"> February</w:t>
      </w:r>
      <w:r w:rsidR="00491C0A">
        <w:rPr>
          <w:rFonts w:cs="Times New Roman"/>
        </w:rPr>
        <w:t xml:space="preserve"> </w:t>
      </w:r>
      <w:r w:rsidRPr="002E1463">
        <w:rPr>
          <w:rFonts w:cs="Times New Roman"/>
        </w:rPr>
        <w:t>2020</w:t>
      </w:r>
      <w:r w:rsidR="007228B6">
        <w:rPr>
          <w:rFonts w:cs="Times New Roman"/>
        </w:rPr>
        <w:t>,</w:t>
      </w:r>
      <w:r w:rsidR="00491C0A">
        <w:rPr>
          <w:rFonts w:cs="Times New Roman"/>
        </w:rPr>
        <w:t xml:space="preserve"> </w:t>
      </w:r>
      <w:r w:rsidR="007228B6">
        <w:rPr>
          <w:rFonts w:cs="Times New Roman"/>
        </w:rPr>
        <w:t>a</w:t>
      </w:r>
      <w:r w:rsidRPr="002E1463">
        <w:rPr>
          <w:rStyle w:val="Strong"/>
          <w:rFonts w:cs="Times New Roman"/>
          <w:b w:val="0"/>
          <w:shd w:val="clear" w:color="auto" w:fill="FFFFFF"/>
        </w:rPr>
        <w:t xml:space="preserve">n article appeared in the </w:t>
      </w:r>
      <w:r w:rsidR="001A2794">
        <w:rPr>
          <w:rStyle w:val="Strong"/>
          <w:rFonts w:cs="Times New Roman"/>
          <w:b w:val="0"/>
          <w:shd w:val="clear" w:color="auto" w:fill="FFFFFF"/>
        </w:rPr>
        <w:t xml:space="preserve">weekly </w:t>
      </w:r>
      <w:r w:rsidR="001A2794">
        <w:rPr>
          <w:rStyle w:val="Strong"/>
          <w:rFonts w:cs="Times New Roman"/>
          <w:b w:val="0"/>
          <w:shd w:val="clear" w:color="auto" w:fill="FFFFFF"/>
        </w:rPr>
        <w:t xml:space="preserve">English </w:t>
      </w:r>
      <w:r w:rsidRPr="002E1463">
        <w:rPr>
          <w:rStyle w:val="Strong"/>
          <w:rFonts w:cs="Times New Roman"/>
          <w:b w:val="0"/>
          <w:shd w:val="clear" w:color="auto" w:fill="FFFFFF"/>
        </w:rPr>
        <w:t>newspaper “News on Sunday” of 26 March 2020</w:t>
      </w:r>
      <w:r w:rsidR="00491C0A">
        <w:rPr>
          <w:rStyle w:val="Strong"/>
          <w:rFonts w:cs="Times New Roman"/>
          <w:b w:val="0"/>
          <w:shd w:val="clear" w:color="auto" w:fill="FFFFFF"/>
        </w:rPr>
        <w:t>.</w:t>
      </w:r>
      <w:r w:rsidRPr="002E1463">
        <w:rPr>
          <w:rStyle w:val="Strong"/>
          <w:rFonts w:cs="Times New Roman"/>
          <w:b w:val="0"/>
          <w:shd w:val="clear" w:color="auto" w:fill="FFFFFF"/>
        </w:rPr>
        <w:t xml:space="preserve"> </w:t>
      </w:r>
    </w:p>
    <w:p w14:paraId="40BEDB33" w14:textId="77777777" w:rsidR="00F03618" w:rsidRPr="002E1463" w:rsidRDefault="00F03618" w:rsidP="006434A3">
      <w:pPr>
        <w:spacing w:line="240" w:lineRule="auto"/>
        <w:jc w:val="both"/>
        <w:rPr>
          <w:rStyle w:val="Strong"/>
          <w:rFonts w:cs="Times New Roman"/>
          <w:b w:val="0"/>
          <w:shd w:val="clear" w:color="auto" w:fill="FFFFFF"/>
        </w:rPr>
      </w:pPr>
      <w:r w:rsidRPr="002E1463">
        <w:rPr>
          <w:rStyle w:val="Strong"/>
          <w:rFonts w:cs="Times New Roman"/>
          <w:b w:val="0"/>
          <w:shd w:val="clear" w:color="auto" w:fill="FFFFFF"/>
        </w:rPr>
        <w:t xml:space="preserve">FBG SSS and DRC SSS </w:t>
      </w:r>
      <w:r w:rsidR="001A2794">
        <w:rPr>
          <w:rStyle w:val="Strong"/>
          <w:rFonts w:cs="Times New Roman"/>
          <w:b w:val="0"/>
          <w:shd w:val="clear" w:color="auto" w:fill="FFFFFF"/>
        </w:rPr>
        <w:t xml:space="preserve">also </w:t>
      </w:r>
      <w:r w:rsidRPr="002E1463">
        <w:rPr>
          <w:rStyle w:val="Strong"/>
          <w:rFonts w:cs="Times New Roman"/>
          <w:b w:val="0"/>
          <w:shd w:val="clear" w:color="auto" w:fill="FFFFFF"/>
        </w:rPr>
        <w:t xml:space="preserve">posted some photos of the closing ceremony on their respective </w:t>
      </w:r>
      <w:r w:rsidR="000822BA">
        <w:rPr>
          <w:rStyle w:val="Strong"/>
          <w:rFonts w:cs="Times New Roman"/>
          <w:b w:val="0"/>
          <w:shd w:val="clear" w:color="auto" w:fill="FFFFFF"/>
        </w:rPr>
        <w:t>F</w:t>
      </w:r>
      <w:r w:rsidRPr="002E1463">
        <w:rPr>
          <w:rStyle w:val="Strong"/>
          <w:rFonts w:cs="Times New Roman"/>
          <w:b w:val="0"/>
          <w:shd w:val="clear" w:color="auto" w:fill="FFFFFF"/>
        </w:rPr>
        <w:t xml:space="preserve">acebook site. </w:t>
      </w:r>
    </w:p>
    <w:p w14:paraId="74EC0A24" w14:textId="77777777" w:rsidR="00F03618" w:rsidRPr="00AB327B" w:rsidRDefault="00F03618" w:rsidP="006434A3">
      <w:pPr>
        <w:spacing w:line="240" w:lineRule="auto"/>
        <w:jc w:val="both"/>
        <w:rPr>
          <w:rFonts w:cs="Times New Roman"/>
          <w:b/>
          <w:shd w:val="clear" w:color="auto" w:fill="FFFFFF"/>
        </w:rPr>
      </w:pPr>
      <w:r w:rsidRPr="00AB327B">
        <w:rPr>
          <w:rFonts w:cs="Times New Roman"/>
          <w:b/>
          <w:shd w:val="clear" w:color="auto" w:fill="FFFFFF"/>
        </w:rPr>
        <w:t>5. Concluding remarks</w:t>
      </w:r>
    </w:p>
    <w:p w14:paraId="1E4E0662" w14:textId="77777777" w:rsidR="00F03618" w:rsidRDefault="00F03618" w:rsidP="006434A3">
      <w:pPr>
        <w:spacing w:line="240" w:lineRule="auto"/>
        <w:jc w:val="both"/>
        <w:rPr>
          <w:rFonts w:cs="Times New Roman"/>
          <w:shd w:val="clear" w:color="auto" w:fill="FFFFFF"/>
        </w:rPr>
      </w:pPr>
      <w:r>
        <w:rPr>
          <w:rFonts w:cs="Times New Roman"/>
          <w:shd w:val="clear" w:color="auto" w:fill="FFFFFF"/>
        </w:rPr>
        <w:t>All students and Educators have appreciated the benefits of sandwatch to enhance sensitization on beach resources. The three schools have signified their intention to participate in the next sandwatch</w:t>
      </w:r>
      <w:r w:rsidR="00622BC3">
        <w:rPr>
          <w:rFonts w:cs="Times New Roman"/>
          <w:shd w:val="clear" w:color="auto" w:fill="FFFFFF"/>
        </w:rPr>
        <w:t xml:space="preserve"> programme during the first term of the academic year in June 2021</w:t>
      </w:r>
      <w:r>
        <w:rPr>
          <w:rFonts w:cs="Times New Roman"/>
          <w:shd w:val="clear" w:color="auto" w:fill="FFFFFF"/>
        </w:rPr>
        <w:t xml:space="preserve">. Interest has also been shown to extend the programme with the participation of a school in the north. Rodrigues too could </w:t>
      </w:r>
      <w:r w:rsidR="00622BC3">
        <w:rPr>
          <w:rFonts w:cs="Times New Roman"/>
          <w:shd w:val="clear" w:color="auto" w:fill="FFFFFF"/>
        </w:rPr>
        <w:t>start implementing sandwatch</w:t>
      </w:r>
      <w:r>
        <w:rPr>
          <w:rFonts w:cs="Times New Roman"/>
          <w:shd w:val="clear" w:color="auto" w:fill="FFFFFF"/>
        </w:rPr>
        <w:t xml:space="preserve"> </w:t>
      </w:r>
      <w:r w:rsidR="00121482" w:rsidRPr="00622BC3">
        <w:rPr>
          <w:rFonts w:cs="Times New Roman"/>
          <w:shd w:val="clear" w:color="auto" w:fill="FFFFFF"/>
        </w:rPr>
        <w:t>this</w:t>
      </w:r>
      <w:r>
        <w:rPr>
          <w:rFonts w:cs="Times New Roman"/>
          <w:shd w:val="clear" w:color="auto" w:fill="FFFFFF"/>
        </w:rPr>
        <w:t xml:space="preserve"> year. The Rodrigues Executive Council has already given its green light. ADD is prepared to take up the challenge and continue to promote sandwatch in the Republic of Mauritius.</w:t>
      </w:r>
    </w:p>
    <w:p w14:paraId="3257A875" w14:textId="77777777" w:rsidR="00F03618" w:rsidRPr="001B65E3" w:rsidRDefault="00F03618" w:rsidP="00AB327B">
      <w:pPr>
        <w:spacing w:line="240" w:lineRule="auto"/>
        <w:jc w:val="both"/>
        <w:rPr>
          <w:rFonts w:cs="Times New Roman"/>
          <w:b/>
          <w:color w:val="26282A"/>
          <w:shd w:val="clear" w:color="auto" w:fill="FFFFFF"/>
        </w:rPr>
      </w:pPr>
      <w:r>
        <w:rPr>
          <w:rFonts w:cs="Times New Roman"/>
          <w:b/>
          <w:shd w:val="clear" w:color="auto" w:fill="FFFFFF"/>
        </w:rPr>
        <w:t>6</w:t>
      </w:r>
      <w:r w:rsidR="00486EEB">
        <w:rPr>
          <w:rFonts w:cs="Times New Roman"/>
          <w:b/>
          <w:shd w:val="clear" w:color="auto" w:fill="FFFFFF"/>
        </w:rPr>
        <w:t xml:space="preserve">. </w:t>
      </w:r>
      <w:r w:rsidR="00F12BF0">
        <w:rPr>
          <w:rFonts w:cs="Times New Roman"/>
          <w:b/>
          <w:shd w:val="clear" w:color="auto" w:fill="FFFFFF"/>
        </w:rPr>
        <w:tab/>
      </w:r>
      <w:r w:rsidRPr="001B65E3">
        <w:rPr>
          <w:rFonts w:cs="Times New Roman"/>
          <w:b/>
          <w:shd w:val="clear" w:color="auto" w:fill="FFFFFF"/>
        </w:rPr>
        <w:t xml:space="preserve">Acknowledgements </w:t>
      </w:r>
    </w:p>
    <w:p w14:paraId="67E65596" w14:textId="77777777" w:rsidR="004F0B4A" w:rsidRDefault="00F03618" w:rsidP="006434A3">
      <w:pPr>
        <w:spacing w:line="240" w:lineRule="auto"/>
        <w:jc w:val="both"/>
      </w:pPr>
      <w:r>
        <w:rPr>
          <w:rFonts w:cs="Times New Roman"/>
          <w:shd w:val="clear" w:color="auto" w:fill="FFFFFF"/>
        </w:rPr>
        <w:t>ADD wishes to express its thanks to the Ministry of Education, T</w:t>
      </w:r>
      <w:r w:rsidR="0013722C">
        <w:rPr>
          <w:rFonts w:cs="Times New Roman"/>
          <w:shd w:val="clear" w:color="auto" w:fill="FFFFFF"/>
        </w:rPr>
        <w:t xml:space="preserve">echnical </w:t>
      </w:r>
      <w:r>
        <w:rPr>
          <w:rFonts w:cs="Times New Roman"/>
          <w:shd w:val="clear" w:color="auto" w:fill="FFFFFF"/>
        </w:rPr>
        <w:t>E</w:t>
      </w:r>
      <w:r w:rsidR="0013722C">
        <w:rPr>
          <w:rFonts w:cs="Times New Roman"/>
          <w:shd w:val="clear" w:color="auto" w:fill="FFFFFF"/>
        </w:rPr>
        <w:t xml:space="preserve">ducation, </w:t>
      </w:r>
      <w:r>
        <w:rPr>
          <w:rFonts w:cs="Times New Roman"/>
          <w:shd w:val="clear" w:color="auto" w:fill="FFFFFF"/>
        </w:rPr>
        <w:t>S</w:t>
      </w:r>
      <w:r w:rsidR="0013722C">
        <w:rPr>
          <w:rFonts w:cs="Times New Roman"/>
          <w:shd w:val="clear" w:color="auto" w:fill="FFFFFF"/>
        </w:rPr>
        <w:t xml:space="preserve">cience and </w:t>
      </w:r>
      <w:r>
        <w:rPr>
          <w:rFonts w:cs="Times New Roman"/>
          <w:shd w:val="clear" w:color="auto" w:fill="FFFFFF"/>
        </w:rPr>
        <w:t>T</w:t>
      </w:r>
      <w:r w:rsidR="0013722C">
        <w:rPr>
          <w:rFonts w:cs="Times New Roman"/>
          <w:shd w:val="clear" w:color="auto" w:fill="FFFFFF"/>
        </w:rPr>
        <w:t>echnology</w:t>
      </w:r>
      <w:r w:rsidR="00491C0A">
        <w:rPr>
          <w:rFonts w:cs="Times New Roman"/>
          <w:shd w:val="clear" w:color="auto" w:fill="FFFFFF"/>
        </w:rPr>
        <w:t>,</w:t>
      </w:r>
      <w:r>
        <w:rPr>
          <w:rFonts w:cs="Times New Roman"/>
          <w:shd w:val="clear" w:color="auto" w:fill="FFFFFF"/>
        </w:rPr>
        <w:t xml:space="preserve"> Ministry of Blue Economy, M</w:t>
      </w:r>
      <w:r w:rsidR="0013722C">
        <w:rPr>
          <w:rFonts w:cs="Times New Roman"/>
          <w:shd w:val="clear" w:color="auto" w:fill="FFFFFF"/>
        </w:rPr>
        <w:t xml:space="preserve">arine </w:t>
      </w:r>
      <w:r>
        <w:rPr>
          <w:rFonts w:cs="Times New Roman"/>
          <w:shd w:val="clear" w:color="auto" w:fill="FFFFFF"/>
        </w:rPr>
        <w:t>R</w:t>
      </w:r>
      <w:r w:rsidR="0013722C">
        <w:rPr>
          <w:rFonts w:cs="Times New Roman"/>
          <w:shd w:val="clear" w:color="auto" w:fill="FFFFFF"/>
        </w:rPr>
        <w:t xml:space="preserve">esources, </w:t>
      </w:r>
      <w:r>
        <w:rPr>
          <w:rFonts w:cs="Times New Roman"/>
          <w:shd w:val="clear" w:color="auto" w:fill="FFFFFF"/>
        </w:rPr>
        <w:t>F</w:t>
      </w:r>
      <w:r w:rsidR="0013722C">
        <w:rPr>
          <w:rFonts w:cs="Times New Roman"/>
          <w:shd w:val="clear" w:color="auto" w:fill="FFFFFF"/>
        </w:rPr>
        <w:t xml:space="preserve">isheries and </w:t>
      </w:r>
      <w:r>
        <w:rPr>
          <w:rFonts w:cs="Times New Roman"/>
          <w:shd w:val="clear" w:color="auto" w:fill="FFFFFF"/>
        </w:rPr>
        <w:t>S</w:t>
      </w:r>
      <w:r w:rsidR="0013722C">
        <w:rPr>
          <w:rFonts w:cs="Times New Roman"/>
          <w:shd w:val="clear" w:color="auto" w:fill="FFFFFF"/>
        </w:rPr>
        <w:t>hipping</w:t>
      </w:r>
      <w:r>
        <w:rPr>
          <w:rFonts w:cs="Times New Roman"/>
          <w:shd w:val="clear" w:color="auto" w:fill="FFFFFF"/>
        </w:rPr>
        <w:t>; Currimjee Foundation</w:t>
      </w:r>
      <w:r w:rsidR="00FF37B8">
        <w:rPr>
          <w:rFonts w:cs="Times New Roman"/>
          <w:shd w:val="clear" w:color="auto" w:fill="FFFFFF"/>
        </w:rPr>
        <w:t xml:space="preserve"> for funding the programme</w:t>
      </w:r>
      <w:r w:rsidR="00491C0A">
        <w:rPr>
          <w:rFonts w:cs="Times New Roman"/>
          <w:shd w:val="clear" w:color="auto" w:fill="FFFFFF"/>
        </w:rPr>
        <w:t xml:space="preserve">, </w:t>
      </w:r>
      <w:r>
        <w:rPr>
          <w:rFonts w:cs="Times New Roman"/>
          <w:shd w:val="clear" w:color="auto" w:fill="FFFFFF"/>
        </w:rPr>
        <w:t xml:space="preserve">Rectors, Educators and Students of FBG SSS, SLT SSS and DRC SSS for their </w:t>
      </w:r>
      <w:r w:rsidR="00FF37B8">
        <w:rPr>
          <w:rFonts w:cs="Times New Roman"/>
          <w:shd w:val="clear" w:color="auto" w:fill="FFFFFF"/>
        </w:rPr>
        <w:t>active engagement to ensure success of the</w:t>
      </w:r>
      <w:r>
        <w:rPr>
          <w:rFonts w:cs="Times New Roman"/>
          <w:shd w:val="clear" w:color="auto" w:fill="FFFFFF"/>
        </w:rPr>
        <w:t xml:space="preserve"> programme. Last but not least</w:t>
      </w:r>
      <w:r w:rsidR="00FF37B8">
        <w:rPr>
          <w:rFonts w:cs="Times New Roman"/>
          <w:shd w:val="clear" w:color="auto" w:fill="FFFFFF"/>
        </w:rPr>
        <w:t>,</w:t>
      </w:r>
      <w:r>
        <w:rPr>
          <w:rFonts w:cs="Times New Roman"/>
          <w:shd w:val="clear" w:color="auto" w:fill="FFFFFF"/>
        </w:rPr>
        <w:t xml:space="preserve"> to </w:t>
      </w:r>
      <w:r w:rsidR="00FF37B8">
        <w:rPr>
          <w:rFonts w:cs="Times New Roman"/>
          <w:shd w:val="clear" w:color="auto" w:fill="FFFFFF"/>
        </w:rPr>
        <w:t>A</w:t>
      </w:r>
      <w:r>
        <w:rPr>
          <w:rFonts w:cs="Times New Roman"/>
          <w:shd w:val="clear" w:color="auto" w:fill="FFFFFF"/>
        </w:rPr>
        <w:t>DD members for their involvement</w:t>
      </w:r>
      <w:r w:rsidR="00491C0A">
        <w:rPr>
          <w:rFonts w:cs="Times New Roman"/>
          <w:shd w:val="clear" w:color="auto" w:fill="FFFFFF"/>
        </w:rPr>
        <w:t xml:space="preserve"> </w:t>
      </w:r>
      <w:r w:rsidR="0013722C">
        <w:rPr>
          <w:rFonts w:cs="Times New Roman"/>
          <w:shd w:val="clear" w:color="auto" w:fill="FFFFFF"/>
        </w:rPr>
        <w:t>at</w:t>
      </w:r>
      <w:r w:rsidR="00FF37B8">
        <w:rPr>
          <w:rFonts w:cs="Times New Roman"/>
          <w:shd w:val="clear" w:color="auto" w:fill="FFFFFF"/>
        </w:rPr>
        <w:t xml:space="preserve"> all stages of preparation and implementation. </w:t>
      </w:r>
    </w:p>
    <w:p w14:paraId="0A6E4778" w14:textId="77777777" w:rsidR="00FD1FD0" w:rsidRPr="00023C6B" w:rsidRDefault="004F0B4A" w:rsidP="006434A3">
      <w:pPr>
        <w:spacing w:line="240" w:lineRule="auto"/>
        <w:jc w:val="both"/>
      </w:pPr>
      <w:r w:rsidRPr="00023C6B">
        <w:t>ADD acknowledges the specific attention and encouragement given to its activities in Mauritius by the Sandwatch Foundation and UNESCO.</w:t>
      </w:r>
    </w:p>
    <w:p w14:paraId="43B87041" w14:textId="77777777" w:rsidR="00FE69D5" w:rsidRDefault="00FE69D5" w:rsidP="006434A3">
      <w:pPr>
        <w:spacing w:line="240" w:lineRule="auto"/>
        <w:jc w:val="both"/>
      </w:pPr>
    </w:p>
    <w:p w14:paraId="15B74728" w14:textId="77777777" w:rsidR="002A01A2" w:rsidRDefault="00F711E0" w:rsidP="006434A3">
      <w:pPr>
        <w:spacing w:line="240" w:lineRule="auto"/>
      </w:pPr>
    </w:p>
    <w:sectPr w:rsidR="002A01A2" w:rsidSect="00DC6C4B">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6377C8" w14:textId="77777777" w:rsidR="00F711E0" w:rsidRDefault="00F711E0" w:rsidP="00872CE1">
      <w:pPr>
        <w:spacing w:after="0" w:line="240" w:lineRule="auto"/>
      </w:pPr>
      <w:r>
        <w:separator/>
      </w:r>
    </w:p>
  </w:endnote>
  <w:endnote w:type="continuationSeparator" w:id="0">
    <w:p w14:paraId="7700CDF3" w14:textId="77777777" w:rsidR="00F711E0" w:rsidRDefault="00F711E0" w:rsidP="00872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0645799"/>
      <w:docPartObj>
        <w:docPartGallery w:val="Page Numbers (Bottom of Page)"/>
        <w:docPartUnique/>
      </w:docPartObj>
    </w:sdtPr>
    <w:sdtEndPr>
      <w:rPr>
        <w:noProof/>
      </w:rPr>
    </w:sdtEndPr>
    <w:sdtContent>
      <w:p w14:paraId="3272C260" w14:textId="77777777" w:rsidR="00872CE1" w:rsidRDefault="00CD5EDB">
        <w:pPr>
          <w:pStyle w:val="Footer"/>
          <w:jc w:val="center"/>
        </w:pPr>
        <w:r>
          <w:rPr>
            <w:noProof/>
          </w:rPr>
          <w:t>1</w:t>
        </w:r>
      </w:p>
    </w:sdtContent>
  </w:sdt>
  <w:p w14:paraId="7797AB06" w14:textId="77777777" w:rsidR="00872CE1" w:rsidRDefault="00872C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138D8C" w14:textId="77777777" w:rsidR="00F711E0" w:rsidRDefault="00F711E0" w:rsidP="00872CE1">
      <w:pPr>
        <w:spacing w:after="0" w:line="240" w:lineRule="auto"/>
      </w:pPr>
      <w:r>
        <w:separator/>
      </w:r>
    </w:p>
  </w:footnote>
  <w:footnote w:type="continuationSeparator" w:id="0">
    <w:p w14:paraId="45C60AE0" w14:textId="77777777" w:rsidR="00F711E0" w:rsidRDefault="00F711E0" w:rsidP="00872C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65E6E"/>
    <w:multiLevelType w:val="multilevel"/>
    <w:tmpl w:val="3B44EE7E"/>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A9F2A23"/>
    <w:multiLevelType w:val="hybridMultilevel"/>
    <w:tmpl w:val="23B8B690"/>
    <w:lvl w:ilvl="0" w:tplc="55228E1C">
      <w:start w:val="1"/>
      <w:numFmt w:val="decimal"/>
      <w:lvlText w:val="%1."/>
      <w:lvlJc w:val="left"/>
      <w:pPr>
        <w:ind w:left="1080" w:hanging="720"/>
      </w:pPr>
      <w:rPr>
        <w:rFonts w:ascii="Times New Roman" w:eastAsiaTheme="minorHAnsi" w:hAnsi="Times New Roman"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E05130"/>
    <w:multiLevelType w:val="multilevel"/>
    <w:tmpl w:val="96A022DC"/>
    <w:lvl w:ilvl="0">
      <w:start w:val="1"/>
      <w:numFmt w:val="decimal"/>
      <w:lvlText w:val="%1."/>
      <w:lvlJc w:val="left"/>
      <w:pPr>
        <w:ind w:left="72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AAF561A"/>
    <w:multiLevelType w:val="multilevel"/>
    <w:tmpl w:val="D5A6CC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12549CF"/>
    <w:multiLevelType w:val="hybridMultilevel"/>
    <w:tmpl w:val="F7F622E0"/>
    <w:lvl w:ilvl="0" w:tplc="B58E9AC4">
      <w:start w:val="1"/>
      <w:numFmt w:val="lowerRoman"/>
      <w:lvlText w:val="(%1)"/>
      <w:lvlJc w:val="left"/>
      <w:pPr>
        <w:ind w:left="825" w:hanging="360"/>
      </w:pPr>
      <w:rPr>
        <w:rFonts w:ascii="Times New Roman" w:eastAsiaTheme="minorHAnsi" w:hAnsi="Times New Roman" w:cstheme="minorBidi"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 w15:restartNumberingAfterBreak="0">
    <w:nsid w:val="2D8D4241"/>
    <w:multiLevelType w:val="hybridMultilevel"/>
    <w:tmpl w:val="14740374"/>
    <w:lvl w:ilvl="0" w:tplc="B58E9AC4">
      <w:start w:val="1"/>
      <w:numFmt w:val="lowerRoman"/>
      <w:lvlText w:val="(%1)"/>
      <w:lvlJc w:val="left"/>
      <w:pPr>
        <w:ind w:left="1080" w:hanging="720"/>
      </w:pPr>
      <w:rPr>
        <w:rFonts w:ascii="Times New Roman" w:eastAsiaTheme="minorHAnsi" w:hAnsi="Times New Roman"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A71D31"/>
    <w:multiLevelType w:val="multilevel"/>
    <w:tmpl w:val="3B44EE7E"/>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ED76E8D"/>
    <w:multiLevelType w:val="multilevel"/>
    <w:tmpl w:val="D646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7"/>
  </w:num>
  <w:num w:numId="4">
    <w:abstractNumId w:val="4"/>
  </w:num>
  <w:num w:numId="5">
    <w:abstractNumId w:val="6"/>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9D5"/>
    <w:rsid w:val="00023C6B"/>
    <w:rsid w:val="00025EC7"/>
    <w:rsid w:val="00054372"/>
    <w:rsid w:val="00063DDA"/>
    <w:rsid w:val="00067EAD"/>
    <w:rsid w:val="00076C69"/>
    <w:rsid w:val="00081E65"/>
    <w:rsid w:val="000822BA"/>
    <w:rsid w:val="000B1F9A"/>
    <w:rsid w:val="000C7369"/>
    <w:rsid w:val="000D2E5A"/>
    <w:rsid w:val="000E41FC"/>
    <w:rsid w:val="000E5D7B"/>
    <w:rsid w:val="0011560D"/>
    <w:rsid w:val="00121482"/>
    <w:rsid w:val="0013722C"/>
    <w:rsid w:val="00140172"/>
    <w:rsid w:val="001A2794"/>
    <w:rsid w:val="001D56C4"/>
    <w:rsid w:val="001F1A5E"/>
    <w:rsid w:val="001F37CD"/>
    <w:rsid w:val="001F3E6D"/>
    <w:rsid w:val="0024496A"/>
    <w:rsid w:val="00245E17"/>
    <w:rsid w:val="0026615B"/>
    <w:rsid w:val="00291EC1"/>
    <w:rsid w:val="00293D95"/>
    <w:rsid w:val="002E1463"/>
    <w:rsid w:val="002F68B8"/>
    <w:rsid w:val="003130B2"/>
    <w:rsid w:val="00315407"/>
    <w:rsid w:val="0034152C"/>
    <w:rsid w:val="00344973"/>
    <w:rsid w:val="003620A2"/>
    <w:rsid w:val="00381392"/>
    <w:rsid w:val="003B213A"/>
    <w:rsid w:val="003D5368"/>
    <w:rsid w:val="003E62BE"/>
    <w:rsid w:val="003E74AC"/>
    <w:rsid w:val="003E7779"/>
    <w:rsid w:val="003F15C3"/>
    <w:rsid w:val="0041158D"/>
    <w:rsid w:val="004555DF"/>
    <w:rsid w:val="00460A71"/>
    <w:rsid w:val="00462BC1"/>
    <w:rsid w:val="004676FC"/>
    <w:rsid w:val="00467983"/>
    <w:rsid w:val="004720CD"/>
    <w:rsid w:val="00486B91"/>
    <w:rsid w:val="00486EEB"/>
    <w:rsid w:val="00491C0A"/>
    <w:rsid w:val="00492C51"/>
    <w:rsid w:val="004A63D3"/>
    <w:rsid w:val="004E1115"/>
    <w:rsid w:val="004E30C2"/>
    <w:rsid w:val="004F0B4A"/>
    <w:rsid w:val="00522447"/>
    <w:rsid w:val="005402BA"/>
    <w:rsid w:val="005770C4"/>
    <w:rsid w:val="00581D70"/>
    <w:rsid w:val="00592AE7"/>
    <w:rsid w:val="00596922"/>
    <w:rsid w:val="005A0426"/>
    <w:rsid w:val="00622BC3"/>
    <w:rsid w:val="0062307B"/>
    <w:rsid w:val="006434A3"/>
    <w:rsid w:val="00650586"/>
    <w:rsid w:val="0065111D"/>
    <w:rsid w:val="00663BFB"/>
    <w:rsid w:val="0066455D"/>
    <w:rsid w:val="00693E6D"/>
    <w:rsid w:val="006A7C19"/>
    <w:rsid w:val="006B6378"/>
    <w:rsid w:val="006E7D99"/>
    <w:rsid w:val="00701311"/>
    <w:rsid w:val="00720224"/>
    <w:rsid w:val="007228B6"/>
    <w:rsid w:val="00722B44"/>
    <w:rsid w:val="007533C4"/>
    <w:rsid w:val="00757CCE"/>
    <w:rsid w:val="00765010"/>
    <w:rsid w:val="0079018B"/>
    <w:rsid w:val="007C6CBF"/>
    <w:rsid w:val="007D7773"/>
    <w:rsid w:val="008006F5"/>
    <w:rsid w:val="0080507E"/>
    <w:rsid w:val="0085372A"/>
    <w:rsid w:val="00872CE1"/>
    <w:rsid w:val="00876257"/>
    <w:rsid w:val="008800E6"/>
    <w:rsid w:val="00880148"/>
    <w:rsid w:val="008921BC"/>
    <w:rsid w:val="00927221"/>
    <w:rsid w:val="0094602F"/>
    <w:rsid w:val="009733CC"/>
    <w:rsid w:val="009A4214"/>
    <w:rsid w:val="009B2A0B"/>
    <w:rsid w:val="009C64FD"/>
    <w:rsid w:val="009E1D7C"/>
    <w:rsid w:val="00A1196C"/>
    <w:rsid w:val="00A2028A"/>
    <w:rsid w:val="00A220C1"/>
    <w:rsid w:val="00A23EBF"/>
    <w:rsid w:val="00A42D5B"/>
    <w:rsid w:val="00A66B94"/>
    <w:rsid w:val="00A736F7"/>
    <w:rsid w:val="00A80C62"/>
    <w:rsid w:val="00A8619A"/>
    <w:rsid w:val="00A97A36"/>
    <w:rsid w:val="00AB327B"/>
    <w:rsid w:val="00AE3079"/>
    <w:rsid w:val="00AE5BF7"/>
    <w:rsid w:val="00B05398"/>
    <w:rsid w:val="00B50BD7"/>
    <w:rsid w:val="00B60172"/>
    <w:rsid w:val="00BE581C"/>
    <w:rsid w:val="00C62288"/>
    <w:rsid w:val="00C66473"/>
    <w:rsid w:val="00CC20CB"/>
    <w:rsid w:val="00CD5EDB"/>
    <w:rsid w:val="00D120AD"/>
    <w:rsid w:val="00D156FD"/>
    <w:rsid w:val="00D21593"/>
    <w:rsid w:val="00D4695F"/>
    <w:rsid w:val="00D85789"/>
    <w:rsid w:val="00DA50DF"/>
    <w:rsid w:val="00DC6C4B"/>
    <w:rsid w:val="00DD77B2"/>
    <w:rsid w:val="00E6400B"/>
    <w:rsid w:val="00E7160C"/>
    <w:rsid w:val="00E80503"/>
    <w:rsid w:val="00EC4A6F"/>
    <w:rsid w:val="00F03618"/>
    <w:rsid w:val="00F12BF0"/>
    <w:rsid w:val="00F27926"/>
    <w:rsid w:val="00F47D62"/>
    <w:rsid w:val="00F711E0"/>
    <w:rsid w:val="00FD1FD0"/>
    <w:rsid w:val="00FE2BA8"/>
    <w:rsid w:val="00FE69D5"/>
    <w:rsid w:val="00FF37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DB177"/>
  <w15:docId w15:val="{59CB2AA9-114F-4855-9BD7-9F2A84FBF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9D5"/>
    <w:rPr>
      <w:rFonts w:ascii="Times New Roman" w:hAnsi="Times New Roman"/>
    </w:rPr>
  </w:style>
  <w:style w:type="paragraph" w:styleId="Heading1">
    <w:name w:val="heading 1"/>
    <w:basedOn w:val="Normal"/>
    <w:next w:val="Normal"/>
    <w:link w:val="Heading1Char"/>
    <w:uiPriority w:val="9"/>
    <w:qFormat/>
    <w:rsid w:val="0024496A"/>
    <w:pPr>
      <w:keepNext/>
      <w:keepLines/>
      <w:spacing w:before="240" w:after="0"/>
      <w:outlineLvl w:val="0"/>
    </w:pPr>
    <w:rPr>
      <w:rFonts w:asciiTheme="majorHAnsi" w:eastAsiaTheme="majorEastAsia" w:hAnsiTheme="majorHAnsi" w:cstheme="majorBidi"/>
      <w:b/>
      <w:bCs/>
      <w:color w:val="365F91" w:themeColor="accent1" w:themeShade="BF"/>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69D5"/>
    <w:pPr>
      <w:ind w:left="720"/>
      <w:contextualSpacing/>
    </w:pPr>
  </w:style>
  <w:style w:type="paragraph" w:styleId="BalloonText">
    <w:name w:val="Balloon Text"/>
    <w:basedOn w:val="Normal"/>
    <w:link w:val="BalloonTextChar"/>
    <w:uiPriority w:val="99"/>
    <w:semiHidden/>
    <w:unhideWhenUsed/>
    <w:rsid w:val="00FE69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9D5"/>
    <w:rPr>
      <w:rFonts w:ascii="Tahoma" w:hAnsi="Tahoma" w:cs="Tahoma"/>
      <w:sz w:val="16"/>
      <w:szCs w:val="16"/>
    </w:rPr>
  </w:style>
  <w:style w:type="character" w:styleId="Hyperlink">
    <w:name w:val="Hyperlink"/>
    <w:basedOn w:val="DefaultParagraphFont"/>
    <w:uiPriority w:val="99"/>
    <w:unhideWhenUsed/>
    <w:rsid w:val="0094602F"/>
    <w:rPr>
      <w:color w:val="0000FF" w:themeColor="hyperlink"/>
      <w:u w:val="single"/>
    </w:rPr>
  </w:style>
  <w:style w:type="character" w:styleId="Strong">
    <w:name w:val="Strong"/>
    <w:basedOn w:val="DefaultParagraphFont"/>
    <w:uiPriority w:val="22"/>
    <w:qFormat/>
    <w:rsid w:val="00067EAD"/>
    <w:rPr>
      <w:b/>
      <w:bCs/>
    </w:rPr>
  </w:style>
  <w:style w:type="paragraph" w:styleId="NoSpacing">
    <w:name w:val="No Spacing"/>
    <w:uiPriority w:val="1"/>
    <w:qFormat/>
    <w:rsid w:val="0011560D"/>
    <w:pPr>
      <w:spacing w:after="0" w:line="240" w:lineRule="auto"/>
    </w:pPr>
    <w:rPr>
      <w:rFonts w:ascii="Times New Roman" w:hAnsi="Times New Roman"/>
    </w:rPr>
  </w:style>
  <w:style w:type="paragraph" w:styleId="Header">
    <w:name w:val="header"/>
    <w:basedOn w:val="Normal"/>
    <w:link w:val="HeaderChar"/>
    <w:uiPriority w:val="99"/>
    <w:unhideWhenUsed/>
    <w:rsid w:val="00872CE1"/>
    <w:pPr>
      <w:tabs>
        <w:tab w:val="center" w:pos="4536"/>
        <w:tab w:val="right" w:pos="9072"/>
      </w:tabs>
      <w:spacing w:after="0" w:line="240" w:lineRule="auto"/>
    </w:pPr>
  </w:style>
  <w:style w:type="character" w:customStyle="1" w:styleId="HeaderChar">
    <w:name w:val="Header Char"/>
    <w:basedOn w:val="DefaultParagraphFont"/>
    <w:link w:val="Header"/>
    <w:uiPriority w:val="99"/>
    <w:rsid w:val="00872CE1"/>
    <w:rPr>
      <w:rFonts w:ascii="Times New Roman" w:hAnsi="Times New Roman"/>
    </w:rPr>
  </w:style>
  <w:style w:type="paragraph" w:styleId="Footer">
    <w:name w:val="footer"/>
    <w:basedOn w:val="Normal"/>
    <w:link w:val="FooterChar"/>
    <w:uiPriority w:val="99"/>
    <w:unhideWhenUsed/>
    <w:rsid w:val="00872CE1"/>
    <w:pPr>
      <w:tabs>
        <w:tab w:val="center" w:pos="4536"/>
        <w:tab w:val="right" w:pos="9072"/>
      </w:tabs>
      <w:spacing w:after="0" w:line="240" w:lineRule="auto"/>
    </w:pPr>
  </w:style>
  <w:style w:type="character" w:customStyle="1" w:styleId="FooterChar">
    <w:name w:val="Footer Char"/>
    <w:basedOn w:val="DefaultParagraphFont"/>
    <w:link w:val="Footer"/>
    <w:uiPriority w:val="99"/>
    <w:rsid w:val="00872CE1"/>
    <w:rPr>
      <w:rFonts w:ascii="Times New Roman" w:hAnsi="Times New Roman"/>
    </w:rPr>
  </w:style>
  <w:style w:type="character" w:customStyle="1" w:styleId="Heading1Char">
    <w:name w:val="Heading 1 Char"/>
    <w:basedOn w:val="DefaultParagraphFont"/>
    <w:link w:val="Heading1"/>
    <w:uiPriority w:val="9"/>
    <w:rsid w:val="0024496A"/>
    <w:rPr>
      <w:rFonts w:asciiTheme="majorHAnsi" w:eastAsiaTheme="majorEastAsia" w:hAnsiTheme="majorHAnsi" w:cstheme="majorBidi"/>
      <w:b/>
      <w:bCs/>
      <w:color w:val="365F91" w:themeColor="accent1" w:themeShade="BF"/>
      <w:sz w:val="24"/>
      <w:szCs w:val="32"/>
    </w:rPr>
  </w:style>
  <w:style w:type="character" w:styleId="FollowedHyperlink">
    <w:name w:val="FollowedHyperlink"/>
    <w:basedOn w:val="DefaultParagraphFont"/>
    <w:uiPriority w:val="99"/>
    <w:semiHidden/>
    <w:unhideWhenUsed/>
    <w:rsid w:val="00023C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C089E-C37F-41AF-AC5D-08DD2E0BC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1308</Words>
  <Characters>7458</Characters>
  <Application>Microsoft Office Word</Application>
  <DocSecurity>0</DocSecurity>
  <Lines>62</Lines>
  <Paragraphs>17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1	Introduction</vt:lpstr>
      <vt:lpstr>2.  Activities from January to March </vt:lpstr>
    </vt:vector>
  </TitlesOfParts>
  <Company>Grizli777</Company>
  <LinksUpToDate>false</LinksUpToDate>
  <CharactersWithSpaces>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Pippa Diamond</cp:lastModifiedBy>
  <cp:revision>2</cp:revision>
  <dcterms:created xsi:type="dcterms:W3CDTF">2021-01-16T18:51:00Z</dcterms:created>
  <dcterms:modified xsi:type="dcterms:W3CDTF">2021-01-16T18:51:00Z</dcterms:modified>
</cp:coreProperties>
</file>